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9063B1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11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  <w:t>miejscowość, data</w:t>
      </w:r>
    </w:p>
    <w:p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PRZENIESIENIA PRODUKCJI </w:t>
      </w:r>
    </w:p>
    <w:p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EA6EB6" w:rsidRDefault="00495052" w:rsidP="00EA6EB6">
      <w:pPr>
        <w:pStyle w:val="Akapitzlist"/>
        <w:numPr>
          <w:ilvl w:val="0"/>
          <w:numId w:val="1"/>
        </w:numPr>
        <w:spacing w:after="240" w:line="360" w:lineRule="auto"/>
        <w:ind w:left="499" w:hanging="357"/>
        <w:contextualSpacing w:val="0"/>
        <w:rPr>
          <w:rFonts w:ascii="Arial" w:hAnsi="Arial" w:cs="Arial"/>
          <w:highlight w:val="yellow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EA6EB6">
        <w:rPr>
          <w:rFonts w:ascii="Arial" w:hAnsi="Arial" w:cs="Arial"/>
          <w:szCs w:val="20"/>
        </w:rPr>
        <w:t xml:space="preserve">oświadczam, </w:t>
      </w:r>
      <w:r w:rsidR="00EA6EB6" w:rsidRPr="00EA6EB6">
        <w:rPr>
          <w:rFonts w:ascii="Arial" w:hAnsi="Arial" w:cs="Arial"/>
        </w:rPr>
        <w:t>że projekt nie obejmuje działania, które stanowiły część operacji podlegającej przeniesieniu produkcji zgodnie z art. 66 rozporządzenia Parlamentu Europejskiego i Rady (UE) nr 2021</w:t>
      </w:r>
      <w:r w:rsidR="00925E19">
        <w:rPr>
          <w:rFonts w:ascii="Arial" w:hAnsi="Arial" w:cs="Arial"/>
        </w:rPr>
        <w:t xml:space="preserve">/1060 z dnia 24 czerwca 2021 r. </w:t>
      </w:r>
      <w:r w:rsidR="00EA6EB6" w:rsidRPr="00EA6EB6">
        <w:rPr>
          <w:rFonts w:ascii="Arial" w:hAnsi="Arial" w:cs="Arial"/>
        </w:rPr>
        <w:t>lub które stanowiłyby przeniesienie działalności produkcyjnej zgodnie z art. 65 ust. 1 lit. a) tego rozporządzenia.</w:t>
      </w:r>
    </w:p>
    <w:p w:rsidR="004528A7" w:rsidRPr="004528A7" w:rsidRDefault="004528A7" w:rsidP="004528A7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4528A7">
        <w:rPr>
          <w:rStyle w:val="markedcontent"/>
          <w:rFonts w:ascii="Arial" w:hAnsi="Arial" w:cs="Arial"/>
          <w:b/>
        </w:rPr>
        <w:t>„Jestem świadomy/świadoma odpowiedzialności</w:t>
      </w:r>
      <w:r w:rsidRPr="004528A7">
        <w:rPr>
          <w:rFonts w:ascii="Arial" w:hAnsi="Arial" w:cs="Arial"/>
          <w:b/>
        </w:rPr>
        <w:t xml:space="preserve"> </w:t>
      </w:r>
      <w:r w:rsidRPr="004528A7">
        <w:rPr>
          <w:rStyle w:val="markedcontent"/>
          <w:rFonts w:ascii="Arial" w:hAnsi="Arial" w:cs="Arial"/>
          <w:b/>
        </w:rPr>
        <w:t>karnej za złożenie fałszywych oświadczeń”</w:t>
      </w:r>
    </w:p>
    <w:p w:rsidR="00523C0D" w:rsidRDefault="00523C0D" w:rsidP="00523C0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3C0D" w:rsidRDefault="00523C0D" w:rsidP="00523C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41" w:rsidRDefault="00D90441" w:rsidP="00D9090E">
      <w:r>
        <w:separator/>
      </w:r>
    </w:p>
  </w:endnote>
  <w:endnote w:type="continuationSeparator" w:id="0">
    <w:p w:rsidR="00D90441" w:rsidRDefault="00D90441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41" w:rsidRDefault="00D90441" w:rsidP="00D9090E">
      <w:r>
        <w:separator/>
      </w:r>
    </w:p>
  </w:footnote>
  <w:footnote w:type="continuationSeparator" w:id="0">
    <w:p w:rsidR="00D90441" w:rsidRDefault="00D90441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F35FA"/>
    <w:rsid w:val="001F46AA"/>
    <w:rsid w:val="00220915"/>
    <w:rsid w:val="0029685E"/>
    <w:rsid w:val="00303080"/>
    <w:rsid w:val="0032069E"/>
    <w:rsid w:val="00361E06"/>
    <w:rsid w:val="003C61C1"/>
    <w:rsid w:val="003D4165"/>
    <w:rsid w:val="003D50E5"/>
    <w:rsid w:val="00442089"/>
    <w:rsid w:val="004528A7"/>
    <w:rsid w:val="004676DD"/>
    <w:rsid w:val="00495052"/>
    <w:rsid w:val="004A5B35"/>
    <w:rsid w:val="004B498F"/>
    <w:rsid w:val="004D44BE"/>
    <w:rsid w:val="004E52B7"/>
    <w:rsid w:val="00523C0D"/>
    <w:rsid w:val="005E3388"/>
    <w:rsid w:val="00660037"/>
    <w:rsid w:val="00673343"/>
    <w:rsid w:val="006B1C2A"/>
    <w:rsid w:val="006B32C6"/>
    <w:rsid w:val="006E6AB6"/>
    <w:rsid w:val="00755510"/>
    <w:rsid w:val="00793010"/>
    <w:rsid w:val="00880E39"/>
    <w:rsid w:val="008A6DB9"/>
    <w:rsid w:val="009063B1"/>
    <w:rsid w:val="00925CA6"/>
    <w:rsid w:val="00925E19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32A6F"/>
    <w:rsid w:val="00B423A0"/>
    <w:rsid w:val="00BB7AB2"/>
    <w:rsid w:val="00BD49BE"/>
    <w:rsid w:val="00C327FB"/>
    <w:rsid w:val="00C71BFA"/>
    <w:rsid w:val="00D02668"/>
    <w:rsid w:val="00D3337B"/>
    <w:rsid w:val="00D90441"/>
    <w:rsid w:val="00D9090E"/>
    <w:rsid w:val="00DA5067"/>
    <w:rsid w:val="00DB3BF6"/>
    <w:rsid w:val="00DB59F1"/>
    <w:rsid w:val="00E8374A"/>
    <w:rsid w:val="00E868CA"/>
    <w:rsid w:val="00EA18ED"/>
    <w:rsid w:val="00EA6EB6"/>
    <w:rsid w:val="00EB4E95"/>
    <w:rsid w:val="00F24AE4"/>
    <w:rsid w:val="00F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87790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5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6B6E-8FF9-4612-AF50-AE133FD3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przeniesienie produkcji</dc:title>
  <dc:subject/>
  <dc:creator>Klaudia Płoszyńska</dc:creator>
  <cp:keywords/>
  <dc:description/>
  <cp:lastModifiedBy>Emilia Calak-Kłoda</cp:lastModifiedBy>
  <cp:revision>9</cp:revision>
  <dcterms:created xsi:type="dcterms:W3CDTF">2023-05-18T12:00:00Z</dcterms:created>
  <dcterms:modified xsi:type="dcterms:W3CDTF">2023-06-16T12:48:00Z</dcterms:modified>
</cp:coreProperties>
</file>