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7130B" w14:textId="26BE8921" w:rsidR="007A2118" w:rsidRDefault="003D0094" w:rsidP="007A2118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12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7A2118">
        <w:rPr>
          <w:rFonts w:ascii="Arial" w:hAnsi="Arial" w:cs="Arial"/>
          <w:b/>
          <w:szCs w:val="20"/>
        </w:rPr>
        <w:t xml:space="preserve">do </w:t>
      </w:r>
      <w:r w:rsidR="00A40975">
        <w:rPr>
          <w:rFonts w:ascii="Arial" w:hAnsi="Arial" w:cs="Arial"/>
          <w:b/>
          <w:szCs w:val="20"/>
        </w:rPr>
        <w:t xml:space="preserve">oceny </w:t>
      </w:r>
    </w:p>
    <w:p w14:paraId="71E249FC" w14:textId="03E8ADD3" w:rsidR="00EB4E95" w:rsidRPr="00EB4E95" w:rsidRDefault="007A2118" w:rsidP="007A211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kryterium formalnego nr 1</w:t>
      </w:r>
    </w:p>
    <w:p w14:paraId="113D4335" w14:textId="77777777"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252A3D">
        <w:rPr>
          <w:rFonts w:ascii="Arial" w:hAnsi="Arial" w:cs="Arial"/>
        </w:rPr>
        <w:t>adres Wnioskodawcy</w:t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</w:r>
      <w:r w:rsidR="00252A3D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14:paraId="76480910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4490AF96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7DACE23C" w14:textId="77777777" w:rsidR="0029685E" w:rsidRPr="0029685E" w:rsidRDefault="00495052" w:rsidP="0029685E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 xml:space="preserve">w katalogu beneficjentów wskazanym dla typu projektu, którego dotyczy projekt zawartym w opisie działania 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 xml:space="preserve">2027 (obowiązującego na dzień ogłoszenia o naborze) oraz w Regulaminie wyboru projektów. </w:t>
      </w:r>
    </w:p>
    <w:p w14:paraId="6C700258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2016CF33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6179A4A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286DCA6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14:paraId="3ACBCF5B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5670B" w14:textId="77777777" w:rsidR="00290ABB" w:rsidRDefault="00290ABB" w:rsidP="00D9090E">
      <w:r>
        <w:separator/>
      </w:r>
    </w:p>
  </w:endnote>
  <w:endnote w:type="continuationSeparator" w:id="0">
    <w:p w14:paraId="4678CD81" w14:textId="77777777" w:rsidR="00290ABB" w:rsidRDefault="00290ABB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EA40F" w14:textId="77777777" w:rsidR="00290ABB" w:rsidRDefault="00290ABB" w:rsidP="00D9090E">
      <w:r>
        <w:separator/>
      </w:r>
    </w:p>
  </w:footnote>
  <w:footnote w:type="continuationSeparator" w:id="0">
    <w:p w14:paraId="46AE1BBC" w14:textId="77777777" w:rsidR="00290ABB" w:rsidRDefault="00290ABB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E2EC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68432743" wp14:editId="734614CC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3075F"/>
    <w:rsid w:val="00252A3D"/>
    <w:rsid w:val="00290ABB"/>
    <w:rsid w:val="0029685E"/>
    <w:rsid w:val="00303080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5052"/>
    <w:rsid w:val="004A5B35"/>
    <w:rsid w:val="004B498F"/>
    <w:rsid w:val="004D44BE"/>
    <w:rsid w:val="004E52B7"/>
    <w:rsid w:val="005E3388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A2118"/>
    <w:rsid w:val="007E3A3B"/>
    <w:rsid w:val="008A6769"/>
    <w:rsid w:val="008A6DB9"/>
    <w:rsid w:val="00925CA6"/>
    <w:rsid w:val="009619D7"/>
    <w:rsid w:val="009A1217"/>
    <w:rsid w:val="009A4A4A"/>
    <w:rsid w:val="00A40975"/>
    <w:rsid w:val="00A47227"/>
    <w:rsid w:val="00A663A5"/>
    <w:rsid w:val="00AB55B1"/>
    <w:rsid w:val="00AD3686"/>
    <w:rsid w:val="00AF747E"/>
    <w:rsid w:val="00B173D0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B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8FE73DE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4CBA5-A0BB-4F43-999A-053BBDE65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Bojanowska</cp:lastModifiedBy>
  <cp:revision>12</cp:revision>
  <cp:lastPrinted>2024-09-05T12:34:00Z</cp:lastPrinted>
  <dcterms:created xsi:type="dcterms:W3CDTF">2023-05-18T11:51:00Z</dcterms:created>
  <dcterms:modified xsi:type="dcterms:W3CDTF">2024-09-05T12:35:00Z</dcterms:modified>
</cp:coreProperties>
</file>