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B3DF" w14:textId="7B01EDA2" w:rsidR="003C1521" w:rsidRPr="00F90CF2" w:rsidRDefault="003511A6" w:rsidP="00B048DF">
      <w:pPr>
        <w:spacing w:before="240" w:after="720" w:line="276" w:lineRule="auto"/>
        <w:ind w:left="-284"/>
        <w:jc w:val="both"/>
        <w:rPr>
          <w:rFonts w:ascii="Arial" w:hAnsi="Arial" w:cs="Arial"/>
          <w:b/>
          <w:sz w:val="24"/>
          <w:szCs w:val="28"/>
        </w:rPr>
      </w:pPr>
      <w:r w:rsidRPr="00F90CF2">
        <w:rPr>
          <w:rFonts w:ascii="Arial" w:hAnsi="Arial" w:cs="Arial"/>
          <w:b/>
          <w:sz w:val="24"/>
          <w:szCs w:val="28"/>
        </w:rPr>
        <w:t xml:space="preserve">Załącznik nr </w:t>
      </w:r>
      <w:r w:rsidR="003C1521" w:rsidRPr="00F90CF2">
        <w:rPr>
          <w:rFonts w:ascii="Arial" w:hAnsi="Arial" w:cs="Arial"/>
          <w:b/>
          <w:sz w:val="24"/>
          <w:szCs w:val="28"/>
        </w:rPr>
        <w:t>4</w:t>
      </w:r>
      <w:r w:rsidRPr="00F90CF2">
        <w:rPr>
          <w:rFonts w:ascii="Arial" w:hAnsi="Arial" w:cs="Arial"/>
          <w:b/>
          <w:sz w:val="24"/>
          <w:szCs w:val="28"/>
        </w:rPr>
        <w:t xml:space="preserve"> do Regulaminu wyboru projektów</w:t>
      </w:r>
    </w:p>
    <w:p w14:paraId="1CA5B050" w14:textId="70B3AA9F" w:rsidR="003C1521" w:rsidRPr="00EC0D29" w:rsidRDefault="00EC0D29" w:rsidP="00F90CF2">
      <w:pPr>
        <w:pStyle w:val="Tekstpodstawowy"/>
        <w:spacing w:after="360"/>
        <w:ind w:left="-284" w:right="459"/>
      </w:pPr>
      <w:r w:rsidRPr="00EC0D29">
        <w:t>LISTA DEFINICJI WSKAŹNIKÓW DLA PRIORYTETU 9 FUNDUSZE EUROPEJSKIE DLA ŁÓDZKIEGO W TRANSFORMACJI, DZIAŁANIE FELD.09.02 SPOŁECZEŃSTWO W TRANSFORMACJI</w:t>
      </w:r>
    </w:p>
    <w:p w14:paraId="5F9AAB34" w14:textId="41377DAA" w:rsidR="008C2669" w:rsidRPr="00EC0D29" w:rsidRDefault="003C1521" w:rsidP="00F90CF2">
      <w:pPr>
        <w:pStyle w:val="Tekstpodstawowy"/>
        <w:ind w:left="-284" w:right="459"/>
      </w:pPr>
      <w:r w:rsidRPr="00EC0D29">
        <w:t>T</w:t>
      </w:r>
      <w:r w:rsidR="00165CA1" w:rsidRPr="00EC0D29">
        <w:t>yp</w:t>
      </w:r>
      <w:r w:rsidR="00BF7043" w:rsidRPr="00EC0D29">
        <w:t>y</w:t>
      </w:r>
      <w:r w:rsidR="00165CA1" w:rsidRPr="00EC0D29">
        <w:t xml:space="preserve"> projektów:</w:t>
      </w:r>
    </w:p>
    <w:p w14:paraId="4BA6C9CC" w14:textId="77777777" w:rsidR="00165CA1" w:rsidRPr="00EC0D29" w:rsidRDefault="001F6256" w:rsidP="00F90CF2">
      <w:pPr>
        <w:pStyle w:val="Tekstpodstawowy"/>
        <w:ind w:left="-284" w:right="459"/>
      </w:pPr>
      <w:r w:rsidRPr="00EC0D29">
        <w:t>6</w:t>
      </w:r>
      <w:r w:rsidR="00165CA1" w:rsidRPr="00EC0D29">
        <w:t xml:space="preserve">. </w:t>
      </w:r>
      <w:r w:rsidRPr="00EC0D29">
        <w:t>T</w:t>
      </w:r>
      <w:r w:rsidR="00165CA1" w:rsidRPr="00EC0D29">
        <w:t>worzenie lub rozwój centrów kształcenia zawodowego i ustawicznego,</w:t>
      </w:r>
    </w:p>
    <w:p w14:paraId="1B65E1E4" w14:textId="3E825C92" w:rsidR="00821848" w:rsidRPr="00EC0D29" w:rsidRDefault="001F6256" w:rsidP="00F90CF2">
      <w:pPr>
        <w:pStyle w:val="Tekstpodstawowy"/>
        <w:spacing w:after="600"/>
        <w:ind w:left="-284" w:right="459"/>
      </w:pPr>
      <w:r w:rsidRPr="00EC0D29">
        <w:t>7</w:t>
      </w:r>
      <w:r w:rsidR="00165CA1" w:rsidRPr="00EC0D29">
        <w:t>. Wsparcie kształcenia zawodowego w zakresie dostosowania do wymagań nowoczesnej, cyfrowej i neutralnej dla klimatu gospodark</w:t>
      </w:r>
      <w:r w:rsidR="003C1F0E" w:rsidRPr="00EC0D29">
        <w:t xml:space="preserve">i. </w:t>
      </w:r>
    </w:p>
    <w:p w14:paraId="4D8B69E2" w14:textId="77777777" w:rsidR="0031575E" w:rsidRPr="00B96AA6" w:rsidRDefault="0031575E" w:rsidP="005501D0">
      <w:pPr>
        <w:pStyle w:val="Tekstpodstawowy"/>
        <w:numPr>
          <w:ilvl w:val="0"/>
          <w:numId w:val="1"/>
        </w:numPr>
        <w:spacing w:before="2"/>
        <w:ind w:left="425" w:right="325" w:hanging="709"/>
        <w:rPr>
          <w:rFonts w:eastAsia="Times New Roman"/>
          <w:u w:val="single"/>
          <w:lang w:eastAsia="pl-PL"/>
        </w:rPr>
      </w:pPr>
      <w:r w:rsidRPr="00821848">
        <w:t xml:space="preserve">W ramach przedmiotowego naboru obowiązują następujące </w:t>
      </w:r>
      <w:r w:rsidRPr="00B96AA6">
        <w:rPr>
          <w:rFonts w:eastAsia="Times New Roman"/>
          <w:u w:val="single"/>
          <w:lang w:eastAsia="pl-PL"/>
        </w:rPr>
        <w:t>wspólne wskaźniki produktu mierzone we wszystkich celach szczegółowych:</w:t>
      </w:r>
    </w:p>
    <w:p w14:paraId="7869D00D" w14:textId="77777777" w:rsidR="0031575E" w:rsidRPr="00821848" w:rsidRDefault="0031575E" w:rsidP="0031575E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31575E" w:rsidRPr="00821848" w14:paraId="7EBFD3BB" w14:textId="77777777" w:rsidTr="005501D0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7178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CE0C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B12D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C6E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E85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pomiaru wskaźnika</w:t>
            </w:r>
          </w:p>
        </w:tc>
      </w:tr>
      <w:tr w:rsidR="0031575E" w:rsidRPr="00821848" w14:paraId="3ABA6778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A39F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D9D0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 xml:space="preserve">PLRO199 Liczba projektów, w których sfinansowano koszty racjonalnych usprawnień dla osób z niepełnosprawnościami (EFRR/FS/FST) </w:t>
            </w:r>
          </w:p>
          <w:p w14:paraId="4057CC3E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>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2B89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Racjonalne usprawnienie oznacza konieczne i odpowiednie zmiany oraz dostosowania, nie nakładające nieproporcjonalnego lub nadmiernego obciążenia, rozpatrywane osobno dla każdego konkretnego przypadku, w celu zapewnienia osobom z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niepełnosprawnościami możliwości korzystania z wszelkich praw człowieka i podstawowych wolności oraz ich wykonywania na zasadzie równości z innymi osobami.</w:t>
            </w:r>
          </w:p>
          <w:p w14:paraId="42E9E569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racjonalnymi usprawnieniami w ramach danego projektu.</w:t>
            </w:r>
          </w:p>
          <w:p w14:paraId="2212C14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      </w:r>
          </w:p>
          <w:p w14:paraId="448E240D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14:paraId="1C09DD58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poziomie projektu wskaźnik może przyjmować maksymalną wartość 1 - co oznacza jeden projekt, w którym sfinansowano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koszty racjonalnych usprawnień dla osób z niepełnosprawnościami. Liczba sfinansowanych racjonalnych usprawnień, w ramach projektu, nie ma znaczenia dla wartości wykazywanej we wskaźniku.</w:t>
            </w:r>
          </w:p>
          <w:p w14:paraId="417D2B8C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na podstawie: Wytyczne w zakresie realizacji zasad równościowych w ramach funduszy unijnych na lata 2021-2027.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64A2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racjonalnymi usprawnieniami w ramach danego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A5B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dotyczy).</w:t>
            </w:r>
          </w:p>
        </w:tc>
      </w:tr>
      <w:tr w:rsidR="0031575E" w:rsidRPr="00821848" w14:paraId="0363F943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3D37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198F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PLRO132 Liczba obiektów dostosowanych do potrzeb osób z niepełnosprawnościami (EFRR/FST/FS)</w:t>
            </w:r>
          </w:p>
          <w:p w14:paraId="72B64DBA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6587" w14:textId="1F13289E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</w:p>
          <w:p w14:paraId="67D0C2A8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(wg. def. PKOB).</w:t>
            </w:r>
          </w:p>
          <w:p w14:paraId="4EC8A655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obiekty zaopatrzono. Jeśli instytucja, zakład itp. składa się z kilku obiektów, należy zliczyć wszystkie, które dostosowano do potrzeb osób z niepełnosprawnościami. </w:t>
            </w:r>
          </w:p>
          <w:p w14:paraId="02A1FC06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304C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D58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dotyczy).</w:t>
            </w:r>
          </w:p>
        </w:tc>
      </w:tr>
      <w:tr w:rsidR="0065032F" w:rsidRPr="00821848" w14:paraId="2ED4B9A0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08DE" w14:textId="6B0F1D23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116D" w14:textId="2D7E32D9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EECO01 Całkowita liczba osób objętych wsparciem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78DC" w14:textId="77777777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Wskaźnik mierzy liczbę uczestników, tj. osób bezpośrednio korzystających ze wsparcia FST. Inne osoby nie powinny być monitorowane w tym wskaźniku.</w:t>
            </w:r>
          </w:p>
          <w:p w14:paraId="16DD6834" w14:textId="65367B71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Wskaźnik mierzony w momencie rozpoczęcia udziału danej osoby w pierwszej formie wsparcia w projekcie. Jedna osoba wykazywana jest raz w ramach wskaźnika w projekcie, niezależnie od liczby form wsparcia, z których skorzystała.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520E" w14:textId="762A90FD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2C2D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2CF09457" w14:textId="77777777" w:rsidR="0065032F" w:rsidRPr="005501D0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501D0">
              <w:rPr>
                <w:rFonts w:ascii="Arial" w:hAnsi="Arial" w:cs="Arial"/>
                <w:sz w:val="24"/>
                <w:szCs w:val="24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</w:t>
            </w:r>
            <w:r w:rsidRPr="005501D0">
              <w:rPr>
                <w:sz w:val="24"/>
                <w:szCs w:val="24"/>
              </w:rPr>
              <w:br/>
            </w:r>
            <w:r w:rsidRPr="005501D0">
              <w:rPr>
                <w:rFonts w:ascii="Arial" w:hAnsi="Arial" w:cs="Arial"/>
                <w:sz w:val="24"/>
                <w:szCs w:val="24"/>
              </w:rPr>
              <w:t>przekazania danych po zakończeniu projektu potrzebnych do wyliczenia</w:t>
            </w:r>
            <w:r w:rsidRPr="005501D0">
              <w:rPr>
                <w:sz w:val="24"/>
                <w:szCs w:val="24"/>
              </w:rPr>
              <w:br/>
            </w:r>
            <w:r w:rsidRPr="005501D0">
              <w:rPr>
                <w:rFonts w:ascii="Arial" w:hAnsi="Arial" w:cs="Arial"/>
                <w:sz w:val="24"/>
                <w:szCs w:val="24"/>
              </w:rPr>
              <w:t xml:space="preserve">wskaźników rezultatu </w:t>
            </w:r>
            <w:r w:rsidRPr="005501D0">
              <w:rPr>
                <w:rFonts w:ascii="Arial" w:hAnsi="Arial" w:cs="Arial"/>
                <w:sz w:val="24"/>
                <w:szCs w:val="24"/>
              </w:rPr>
              <w:lastRenderedPageBreak/>
              <w:t>bezpośredniego (np. status na rynku pracy, udział</w:t>
            </w:r>
            <w:r w:rsidRPr="005501D0">
              <w:rPr>
                <w:sz w:val="24"/>
                <w:szCs w:val="24"/>
              </w:rPr>
              <w:t xml:space="preserve"> </w:t>
            </w:r>
            <w:r w:rsidRPr="005501D0">
              <w:rPr>
                <w:rFonts w:ascii="Arial" w:hAnsi="Arial" w:cs="Arial"/>
                <w:sz w:val="24"/>
                <w:szCs w:val="24"/>
              </w:rPr>
              <w:t>w kształceniu lub szkoleniu) do 4 tygodni od zakończenia udziału w projekcie oraz</w:t>
            </w:r>
            <w:r w:rsidRPr="005501D0">
              <w:rPr>
                <w:sz w:val="24"/>
                <w:szCs w:val="24"/>
              </w:rPr>
              <w:br/>
            </w:r>
            <w:r w:rsidRPr="005501D0">
              <w:rPr>
                <w:rFonts w:ascii="Arial" w:hAnsi="Arial" w:cs="Arial"/>
                <w:sz w:val="24"/>
                <w:szCs w:val="24"/>
              </w:rPr>
              <w:t>do przyszłego udziału w badaniu ewaluacyjnym.</w:t>
            </w:r>
          </w:p>
          <w:p w14:paraId="247786DA" w14:textId="77777777" w:rsidR="0065032F" w:rsidRPr="005501D0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501D0">
              <w:rPr>
                <w:rFonts w:ascii="Arial" w:hAnsi="Arial" w:cs="Arial"/>
                <w:sz w:val="24"/>
                <w:szCs w:val="24"/>
              </w:rPr>
              <w:t>Jeżeli nie jest możliwe określenie wszystkich</w:t>
            </w:r>
            <w:r w:rsidRPr="005501D0">
              <w:rPr>
                <w:sz w:val="24"/>
                <w:szCs w:val="24"/>
              </w:rPr>
              <w:t xml:space="preserve"> </w:t>
            </w:r>
            <w:r w:rsidRPr="005501D0">
              <w:rPr>
                <w:rFonts w:ascii="Arial" w:hAnsi="Arial" w:cs="Arial"/>
                <w:sz w:val="24"/>
                <w:szCs w:val="24"/>
              </w:rPr>
              <w:t>wymaganych danych osobowych, nie można wykazywać danej osoby jako</w:t>
            </w:r>
            <w:r w:rsidRPr="005501D0">
              <w:rPr>
                <w:sz w:val="24"/>
                <w:szCs w:val="24"/>
              </w:rPr>
              <w:t xml:space="preserve"> </w:t>
            </w:r>
            <w:r w:rsidRPr="005501D0">
              <w:rPr>
                <w:rFonts w:ascii="Arial" w:hAnsi="Arial" w:cs="Arial"/>
                <w:sz w:val="24"/>
                <w:szCs w:val="24"/>
              </w:rPr>
              <w:t xml:space="preserve">uczestnika projektu, a co za tym idzie – uwzględniać jej we wskaźnikach produktu i rezultatu, chyba że definicja danego wskaźnika dopuszcza wykazywanie we wskaźniku osób niebędących uczestnikami projektu. </w:t>
            </w:r>
          </w:p>
          <w:p w14:paraId="7F9FC1A4" w14:textId="187D2A58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01D0">
              <w:rPr>
                <w:rFonts w:ascii="Arial" w:hAnsi="Arial" w:cs="Arial"/>
                <w:sz w:val="24"/>
                <w:szCs w:val="24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  <w:r w:rsidRPr="005501D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Pr="005501D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pierwszej formy wsparcia np.: dane osobowe, udokumentowane szczegóły wsparcia, umowy uczestnictwa, deklaracje uczestnictwa, listy obecności, dzienniki zajęć.</w:t>
            </w:r>
          </w:p>
        </w:tc>
      </w:tr>
      <w:tr w:rsidR="0065032F" w:rsidRPr="00821848" w14:paraId="4A1F60A6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EB25" w14:textId="2C450C7C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B0E0" w14:textId="2E1CCE39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956492">
              <w:rPr>
                <w:rFonts w:ascii="Arial" w:hAnsi="Arial" w:cs="Arial"/>
                <w:sz w:val="24"/>
                <w:szCs w:val="24"/>
              </w:rPr>
              <w:t>EECO02 Liczba osób bezrobotnych, w tym długotrwale bezrobotnych, objętych wsparciem w programie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3202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Osoby pozostające bez pracy, gotowe do podjęcia pracy i aktywnie poszukujące zatrudnienia. Definicja ta uwzględnia wszystkie osoby zarejestrowane jako bezrobotne zgodnie z krajową definicją, nawet jeżeli nie spełniają one wszystkich trzech kryteriów wskazanych wyżej.</w:t>
            </w:r>
          </w:p>
          <w:p w14:paraId="482B2D46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Osoby kwalifikujące się do urlopu macierzyńskiego lub rodzicielskiego, które są bezrobotne w rozumieniu niniejszej definicji (nie pobierają świadczeń z tytułu urlopu), należy wykazywać również jako osoby bezrobotne.</w:t>
            </w:r>
          </w:p>
          <w:p w14:paraId="3B74B943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Osoby aktywnie poszukujące zatrudnienia to osoby zarejestrowane jako bezrobotne lub poszukujące pracy w publicznych służbach zatrudnienia (PSZ) lub niezarejestrowane, lecz spełniające powyższe przesłanki. Osoby zarejestrowane jako poszukujące pracy w PSZ należy wliczać do wskaźnika nawet jeśli nie mogą od razu podjąć zatrudnienia.</w:t>
            </w:r>
          </w:p>
          <w:p w14:paraId="07F40939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 xml:space="preserve">Status na rynku pracy określany jest w dniu rozpoczęcia </w:t>
            </w:r>
            <w:r w:rsidRPr="00870A55">
              <w:rPr>
                <w:rFonts w:ascii="Arial" w:hAnsi="Arial" w:cs="Arial"/>
                <w:sz w:val="24"/>
                <w:szCs w:val="24"/>
              </w:rPr>
              <w:lastRenderedPageBreak/>
              <w:t xml:space="preserve">uczestnictwa w projekcie, tj. w momencie rozpoczęcia udziału w pierwszej formie wsparcia w projekcie. </w:t>
            </w:r>
          </w:p>
          <w:p w14:paraId="381286EE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Informacje dodatkowe:</w:t>
            </w:r>
          </w:p>
          <w:p w14:paraId="39CF2D48" w14:textId="77777777" w:rsidR="0065032F" w:rsidRPr="00870A55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 xml:space="preserve">Osobę w wieku emerytalnym (w tym osobę, która osiągnęła wiek emerytalny, ale nie pobiera świadczeń emerytalnych) oraz osobę pobierającą emeryturę lub rentę, która pozostaje bez pracy, jest gotowa do podjęcia pracy i aktywnie poszukuje zatrudnienia należy traktować jako bezrobotną. </w:t>
            </w:r>
          </w:p>
          <w:p w14:paraId="72BC5152" w14:textId="5C08EE4F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sz w:val="24"/>
                <w:szCs w:val="24"/>
              </w:rPr>
              <w:t>Definicja opracowana na podstawie: (§18) Statystyki polityki rynku pracy – metodologia 2018, Komisja Europejska, Dyrekcja Generalna ds. Zatrudnienia, Spraw Społecznych i Włączenia Społeczneg</w:t>
            </w:r>
            <w:r>
              <w:rPr>
                <w:rFonts w:ascii="Arial" w:hAnsi="Arial" w:cs="Arial"/>
                <w:sz w:val="24"/>
                <w:szCs w:val="24"/>
              </w:rPr>
              <w:t>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AFB9" w14:textId="5DAB2DA8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bieżąco,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6186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1BC0FCD7" w14:textId="77777777" w:rsidR="0065032F" w:rsidRPr="009331B6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przekazania danych po zakończeniu projektu potrzebnych do wyliczenia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wskaźników rezultatu bezpośredniego (np. status na rynku pracy, udział w kształceniu lub szkoleniu) do 4 tygodni od zakończenia udziału w projekcie oraz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przyszłego udziału w badaniu ewaluacyjnym.</w:t>
            </w:r>
          </w:p>
          <w:p w14:paraId="55B08F8F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</w:t>
            </w: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180376A" w14:textId="77777777" w:rsidR="0065032F" w:rsidRPr="00E03594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331B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3FCA2CA4" w14:textId="5EDACEDF" w:rsidR="0065032F" w:rsidRPr="00821848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udokumentowane szczegóły wsparcia,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isty obecności, dzienniki zajęć, dokument potwierdzający posiadanie statusu osoby bezrobotnej/ długotrwale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bezrobotnej.</w:t>
            </w:r>
          </w:p>
        </w:tc>
      </w:tr>
      <w:tr w:rsidR="0031575E" w:rsidRPr="00821848" w14:paraId="27A18751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7C9C" w14:textId="22F55B9E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4BAE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EECO03 </w:t>
            </w:r>
            <w:r w:rsidRPr="00D9052E">
              <w:rPr>
                <w:rFonts w:ascii="Arial" w:hAnsi="Arial" w:cs="Arial"/>
                <w:sz w:val="24"/>
                <w:szCs w:val="24"/>
              </w:rPr>
              <w:t>Liczba osób długotrwale bezrobotnych</w:t>
            </w:r>
            <w:r>
              <w:rPr>
                <w:rFonts w:ascii="Arial" w:hAnsi="Arial" w:cs="Arial"/>
                <w:sz w:val="24"/>
                <w:szCs w:val="24"/>
              </w:rPr>
              <w:t xml:space="preserve"> objętych wsparciem w 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3858" w14:textId="77777777" w:rsidR="0031575E" w:rsidRPr="00870A55" w:rsidRDefault="0031575E" w:rsidP="005501D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0A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Osoby długotrwale bezrobotne to osoby bezrobotne pozostające w rejestrze powiatowego urzędu pracy przez okres ponad 12 miesięcy w okresie ostatnich 2 lat, z wyłączeniem okresów odbywania stażu i przygotowania zawodowego dorosłych. Status na rynku pracy jest określany w dniu rozpoczęcia uczestnictwa w projekcie, tj. w momencie rozpoczęcia udziału w pierwszej formie wsparcia w projekcie. </w:t>
            </w:r>
          </w:p>
          <w:p w14:paraId="5CEF2B2F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Definicja opracowana na podstawie: ustawa z dnia 20 kwietnia 2004 r. o promocji zatrudnienia i instytucjach rynku pracy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9226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</w:t>
            </w:r>
            <w:r w:rsidRP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A11D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189078D4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797825B1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osoby jako </w:t>
            </w: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114AFED9" w14:textId="77777777" w:rsidR="0031575E" w:rsidRPr="00E0359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051F94F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isty obecności, dzienniki zajęć, </w:t>
            </w:r>
            <w:r w:rsidRPr="002055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potwierdzający </w:t>
            </w:r>
            <w:r w:rsidRPr="002055D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posiadanie statusu osoby bezrobotnej/ długotrwale bezrobotnej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1575E" w:rsidRPr="00821848" w14:paraId="57C54BD1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F6E1" w14:textId="7A65C0A7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086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956492">
              <w:rPr>
                <w:rFonts w:ascii="Arial" w:eastAsia="Calibri" w:hAnsi="Arial" w:cs="Arial"/>
                <w:sz w:val="24"/>
                <w:szCs w:val="24"/>
              </w:rPr>
              <w:t>EECO04 Liczba osób biernych zawodowo objętych wsparciem w programie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47C8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Osoby bierne zawodowo to osoby, które w danej chwili nie tworzą zasobów siły roboczej (tzn. nie są osobami pracującymi ani bezrobotnymi).</w:t>
            </w:r>
          </w:p>
          <w:p w14:paraId="0DA095A2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Osoby pracujące definiowane są jak we wskaźniku: liczba osób pracujących, łącznie z prowadzącymi działalność na własny rachunek, objętych wsparciem w programie (osoby).</w:t>
            </w:r>
          </w:p>
          <w:p w14:paraId="64991063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Osoby bezrobotne definiowane jak we wskaźniku: liczba osób bezrobotnych, w tym długotrwale bezrobotnych, objętych wsparciem w programie (osoby).</w:t>
            </w:r>
          </w:p>
          <w:p w14:paraId="5F168A11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Za osoby bierne zawodowo uznawani są m.in.:</w:t>
            </w:r>
          </w:p>
          <w:p w14:paraId="7EBBA1C9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- studenci studiów stacjonarnych, chyba że są już zatrudnieni (również na część etatu) to wówczas powinni być wykazywani jako osoby pracujące</w:t>
            </w:r>
          </w:p>
          <w:p w14:paraId="7F3AA6A2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- dzieci i młodzież do 18 r. ż. pobierające naukę, o ile nie spełniają przesłanek, na podstawie których można je zaliczyć do osób bezrobotnych lub pracujących.</w:t>
            </w:r>
          </w:p>
          <w:p w14:paraId="0817968E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 xml:space="preserve">- doktoranci, którzy nie są zatrudnieni na uczelni, w innej instytucji lub przedsiębiorstwie. W przypadku, gdy doktorant wykonuje obowiązki służbowe, za które otrzymuje wynagrodzenie, lub prowadzi działalność gospodarczą </w:t>
            </w:r>
            <w:r w:rsidRPr="00870A55">
              <w:rPr>
                <w:rFonts w:ascii="Arial" w:hAnsi="Arial" w:cs="Arial"/>
                <w:iCs/>
                <w:sz w:val="24"/>
                <w:szCs w:val="24"/>
              </w:rPr>
              <w:lastRenderedPageBreak/>
              <w:t>należy traktować go jako osobę pracującą. W przypadku, gdy doktorant jest zarejestrowany jako bezrobotny, należy go wykazywać we wskaźniku dotyczącym osób bezrobotnych.</w:t>
            </w:r>
          </w:p>
          <w:p w14:paraId="0BF78940" w14:textId="77777777" w:rsidR="0031575E" w:rsidRPr="00870A55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Status na rynku pracy jest określany w dniu rozpoczęcia uczestnictwa w projekcie, tj. w momencie rozpoczęcia udziału w pierwszej formie wsparcia w projekcie.</w:t>
            </w:r>
          </w:p>
          <w:p w14:paraId="3259108D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870A55">
              <w:rPr>
                <w:rFonts w:ascii="Arial" w:hAnsi="Arial" w:cs="Arial"/>
                <w:iCs/>
                <w:sz w:val="24"/>
                <w:szCs w:val="24"/>
              </w:rPr>
              <w:t>Definicja opracowana na podstawie: (§20) Statystyki polityki rynku prac – metodologia 2018, Komisja Europejska, Dyrekcja Generalna ds. Zatrudnienia, Spraw Społecznych i Włączenia Społecznego</w:t>
            </w:r>
            <w:r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C2D2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bieżąco,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C4B6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38C94C77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1D873C9C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osoby jako uczestnika projektu, a co za tym idzie – uwzględniać jej we wskaźnikach produktu i rezultatu, </w:t>
            </w: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chyba że definicja danego wskaźnika dopuszcza wykazywanie we wskaźniku osób niebędących uczestnikami projektu.</w:t>
            </w:r>
          </w:p>
          <w:p w14:paraId="682CFC2B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20D2F31C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udokumentowane szczegóły wsparcia,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2CF1ACEE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782D" w14:textId="596F134E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3BB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EECO05 </w:t>
            </w:r>
            <w:r w:rsidRPr="004D7DBC">
              <w:rPr>
                <w:rFonts w:ascii="Arial" w:hAnsi="Arial" w:cs="Arial"/>
                <w:sz w:val="24"/>
                <w:szCs w:val="24"/>
              </w:rPr>
              <w:t>Liczba osób pracujących, łącznie z prowadzącymi działalność na własny rachunek, objętych 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w 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1F32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 xml:space="preserve">Pracujący to osoby w wieku od 15 do 89 lat, które: wykonują pracę, za którą otrzymują wynagrodzenie, z której czerpią zyski lub korzyści rodzinne; osoby posiadające zatrudnienie lub własną działalność, które jednak chwilowo nie pracują (ze względu na np. chorobę, urlop, </w:t>
            </w:r>
            <w:r w:rsidRPr="00956492">
              <w:rPr>
                <w:rFonts w:ascii="Arial" w:hAnsi="Arial" w:cs="Arial"/>
                <w:iCs/>
                <w:sz w:val="24"/>
                <w:szCs w:val="24"/>
              </w:rPr>
              <w:lastRenderedPageBreak/>
              <w:t>spór pracowniczy czy kształcenie się lub szkolenie); lub osoby produkujące towary rolne, których główna część przeznaczona jest na sprzedaż lub barter.</w:t>
            </w:r>
          </w:p>
          <w:p w14:paraId="5A6285B9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Za osoby pracujące uznawane są również:</w:t>
            </w:r>
          </w:p>
          <w:p w14:paraId="10B0EBC4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- osoby prowadzące działalność na własny rachunek, czyli prowadzące działalność gospodarczą lub działalność nierejestrową (definiowana zgodnie z art. 5 Ustawy z dnia 6 marca 2018 r. Prawo przedsiębiorców), gospodarstwo rolne lub praktykę zawodową, o ile spełniony jest jeden z poniższych warunków:</w:t>
            </w:r>
          </w:p>
          <w:p w14:paraId="6E5184B5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1) Osoba pracuje w swojej działalności, praktyce zawodowej lub gospodarstwie rolnym w celu uzyskania dochodu, nawet jeżeli przedsiębiorstwo nie osiąga zysków.</w:t>
            </w:r>
          </w:p>
          <w:p w14:paraId="485D1109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 xml:space="preserve">2) Osoba poświęca czas na prowadzenie działalności gospodarczej, działalności nierejestrowej, praktyki zawodowej czy gospodarstwa rolnego, nawet jeżeli nie zrealizowano żadnej sprzedaży lub usług i nic nie wyprodukowano (na przykład: rolnik wykonujący prace w celu utrzymania swojego gospodarstwa; architekt spędzający czas w oczekiwaniu na klientów w swoim </w:t>
            </w:r>
            <w:r w:rsidRPr="00956492">
              <w:rPr>
                <w:rFonts w:ascii="Arial" w:hAnsi="Arial" w:cs="Arial"/>
                <w:iCs/>
                <w:sz w:val="24"/>
                <w:szCs w:val="24"/>
              </w:rPr>
              <w:lastRenderedPageBreak/>
              <w:t>biurze; rybak naprawiający łódź czy siatki rybackie, aby móc dalej pracować; osoby uczestniczące w konferencjach, konwencjach lub seminariach).</w:t>
            </w:r>
          </w:p>
          <w:p w14:paraId="356354B8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3)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domowego.</w:t>
            </w:r>
          </w:p>
          <w:p w14:paraId="3EB5F780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- bezpłatnie pomagający osobie prowadzącej działalność członek rodziny uznawany jest za „osobę prowadzącą działalność na własny rachunek”.</w:t>
            </w:r>
          </w:p>
          <w:p w14:paraId="65E4CF7A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- osoby przebywające na urlopie macierzyńskim/ rodzicielskim/ wychowawczym (którego warunki są uregulowane w Kodeksie Pracy), chyba że są zarejestrowane już jako bezrobotne (wówczas status bezrobotnego ma pierwszeństwo),</w:t>
            </w:r>
          </w:p>
          <w:p w14:paraId="15F85D54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lastRenderedPageBreak/>
              <w:t>- studenci, którzy są zatrudnieni lub prowadzą działalność gospodarczą</w:t>
            </w:r>
          </w:p>
          <w:p w14:paraId="74212978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- osoby skierowane do odbycia zatrudnienia subsydiowanego.</w:t>
            </w:r>
          </w:p>
          <w:p w14:paraId="3740C526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Definicja opracowana na podstawie: Eurostat, badanie aktywności ekonomicznej ludności (BAEL).</w:t>
            </w:r>
          </w:p>
          <w:p w14:paraId="4AD813A7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956492">
              <w:rPr>
                <w:rFonts w:ascii="Arial" w:hAnsi="Arial" w:cs="Arial"/>
                <w:iCs/>
                <w:sz w:val="24"/>
                <w:szCs w:val="24"/>
              </w:rPr>
              <w:t>Status na rynku pracy jest określany w dniu rozpoczęcia uczestnictwa w projekcie, tj. w momencie rozpoczęcia udziału w pierwszej formie wsparcia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C72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388C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na lata 2021-2027. </w:t>
            </w:r>
          </w:p>
          <w:p w14:paraId="6F001A7D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7205201F" w14:textId="77777777" w:rsidR="0031575E" w:rsidRPr="0076278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49AE490F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Zakres danych uzyskiwanych od uczestników projektów i </w:t>
            </w:r>
            <w:r w:rsidRPr="0076278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podmiotów obejmowanych wsparciem, w tym w przedmiotowym naborze dla FST - wskazano w załączniku 1 do Wytycznych dotyczących monitorowania postępu rzeczowego realizacji programów na lata 2021-2027.</w:t>
            </w:r>
          </w:p>
          <w:p w14:paraId="3E35B1C5" w14:textId="2C6F219D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</w:t>
            </w:r>
            <w:r w:rsidR="008556A7">
              <w:t xml:space="preserve">, </w:t>
            </w:r>
            <w:r w:rsidR="008556A7" w:rsidRPr="008556A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potwierdzający posiadanie statusu</w:t>
            </w:r>
            <w:r w:rsidR="008556A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osoby pracującej w tym prowadzących działalność na własny rachunek. </w:t>
            </w:r>
          </w:p>
        </w:tc>
      </w:tr>
      <w:tr w:rsidR="0031575E" w:rsidRPr="00821848" w14:paraId="2DCCEF9B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028C" w14:textId="7B040CB8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97C4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956492">
              <w:rPr>
                <w:rFonts w:ascii="Arial" w:hAnsi="Arial" w:cs="Arial"/>
                <w:sz w:val="24"/>
                <w:szCs w:val="24"/>
              </w:rPr>
              <w:t>EECO06 Liczba osób w wieku poniżej 18 lat objętych wsparciem w programie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0B0E" w14:textId="77777777" w:rsidR="0031575E" w:rsidRPr="0089772C" w:rsidRDefault="0031575E" w:rsidP="00E90472">
            <w:pPr>
              <w:rPr>
                <w:rFonts w:ascii="Arial" w:hAnsi="Arial" w:cs="Arial"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Osoby w wieku poniżej 18 lat, tj. do dnia poprzedzającego dzień 18 urodzin, objęte</w:t>
            </w:r>
            <w:r>
              <w:rPr>
                <w:rFonts w:ascii="Arial" w:hAnsi="Arial" w:cs="Arial"/>
                <w:sz w:val="24"/>
                <w:szCs w:val="24"/>
              </w:rPr>
              <w:t xml:space="preserve"> wsparciem FST</w:t>
            </w:r>
            <w:r w:rsidRPr="0089772C">
              <w:rPr>
                <w:rFonts w:ascii="Arial" w:hAnsi="Arial" w:cs="Arial"/>
                <w:sz w:val="24"/>
                <w:szCs w:val="24"/>
              </w:rPr>
              <w:t>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3D65CB30" w14:textId="77777777" w:rsidR="0031575E" w:rsidRPr="00956492" w:rsidRDefault="0031575E" w:rsidP="005501D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Wiek uczestników określany jest na podstawie daty urodzenia (dzień, miesiąc, rok) i ustalany w dniu rozpoczęcia udziału w projekcie, tj. w momencie rozpoczęcia udziału w pierwszej formie wsparcia w projekcie.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C5A3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9F7C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07652467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bezpośredniego (np. status na rynku pracy, udział w kształceniu lub szkoleniu) do 4 tygodni od zakończenia udziału w projekcie oraz do przyszłego udziału w badaniu ewaluacyjnym.</w:t>
            </w:r>
          </w:p>
          <w:p w14:paraId="4E323A6A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7F7DAC8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7A912888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47BE2D6F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CD13" w14:textId="01334B15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1B7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EECO07 </w:t>
            </w:r>
            <w:r w:rsidRPr="00D9052E">
              <w:rPr>
                <w:rFonts w:ascii="Arial" w:hAnsi="Arial" w:cs="Arial"/>
                <w:sz w:val="24"/>
                <w:szCs w:val="24"/>
              </w:rPr>
              <w:t>Liczba osób w wieku 18-29 lat objętych 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w 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25C3" w14:textId="77777777" w:rsidR="0031575E" w:rsidRPr="0089772C" w:rsidRDefault="0031575E" w:rsidP="00E90472">
            <w:pPr>
              <w:rPr>
                <w:rFonts w:ascii="Arial" w:hAnsi="Arial" w:cs="Arial"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Osoby w wieku między 18 a 29 rokiem życia, tj. od dnia, w którym przypadają 18 urodziny do dnia poprzedzającego 30</w:t>
            </w:r>
            <w:r>
              <w:rPr>
                <w:rFonts w:ascii="Arial" w:hAnsi="Arial" w:cs="Arial"/>
                <w:sz w:val="24"/>
                <w:szCs w:val="24"/>
              </w:rPr>
              <w:t xml:space="preserve"> urodziny, objęte wsparciem FST</w:t>
            </w:r>
            <w:r w:rsidRPr="0089772C">
              <w:rPr>
                <w:rFonts w:ascii="Arial" w:hAnsi="Arial" w:cs="Arial"/>
                <w:sz w:val="24"/>
                <w:szCs w:val="24"/>
              </w:rPr>
              <w:t>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2DAC68C8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89772C">
              <w:rPr>
                <w:rFonts w:ascii="Arial" w:hAnsi="Arial" w:cs="Arial"/>
                <w:sz w:val="24"/>
                <w:szCs w:val="24"/>
              </w:rPr>
              <w:t>Wiek uczestników określany jest na podstawie daty urodzenia (dzień, miesiąc, rok) i ustalany w dniu rozpoczęcia udziału w projekcie, tj. w momencie rozpoczęcia udziału w pierwszej formie wsparcia w projekcie.</w:t>
            </w:r>
            <w:r w:rsidRPr="0089772C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8A4F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E7BF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11D14535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2458CC49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DA1D1AD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43F5CCCA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3B6DAB92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E32C" w14:textId="04EBDB82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05BF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EECO0</w:t>
            </w:r>
            <w:r w:rsidRPr="003C2030">
              <w:rPr>
                <w:rFonts w:ascii="Arial" w:hAnsi="Arial" w:cs="Arial"/>
                <w:sz w:val="24"/>
                <w:szCs w:val="24"/>
              </w:rPr>
              <w:t>8</w:t>
            </w:r>
            <w:r w:rsidRPr="00CB50CE">
              <w:rPr>
                <w:rFonts w:ascii="Arial" w:hAnsi="Arial" w:cs="Arial"/>
                <w:sz w:val="24"/>
                <w:szCs w:val="24"/>
              </w:rPr>
              <w:t xml:space="preserve"> Liczba osób w wieku </w:t>
            </w:r>
            <w:r w:rsidRPr="000D629D">
              <w:rPr>
                <w:rFonts w:ascii="Arial" w:hAnsi="Arial" w:cs="Arial"/>
                <w:sz w:val="24"/>
                <w:szCs w:val="24"/>
              </w:rPr>
              <w:t xml:space="preserve">55 </w:t>
            </w:r>
            <w:r w:rsidRPr="000060F8">
              <w:rPr>
                <w:rFonts w:ascii="Arial" w:hAnsi="Arial" w:cs="Arial"/>
                <w:sz w:val="24"/>
                <w:szCs w:val="24"/>
              </w:rPr>
              <w:t>lat i więcej objętych wsparciem</w:t>
            </w:r>
            <w:r w:rsidRPr="003C2030">
              <w:rPr>
                <w:rFonts w:ascii="Arial" w:hAnsi="Arial" w:cs="Arial"/>
                <w:sz w:val="24"/>
                <w:szCs w:val="24"/>
              </w:rPr>
              <w:t xml:space="preserve"> w programie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4667" w14:textId="77777777" w:rsidR="0031575E" w:rsidRPr="00F20C4A" w:rsidRDefault="0031575E" w:rsidP="00E90472">
            <w:pPr>
              <w:rPr>
                <w:rFonts w:ascii="Arial" w:hAnsi="Arial" w:cs="Arial"/>
                <w:sz w:val="24"/>
                <w:szCs w:val="24"/>
              </w:rPr>
            </w:pPr>
            <w:r w:rsidRPr="007967EC">
              <w:rPr>
                <w:rFonts w:ascii="Arial" w:hAnsi="Arial" w:cs="Arial"/>
                <w:sz w:val="24"/>
                <w:szCs w:val="24"/>
              </w:rPr>
              <w:t xml:space="preserve">Osoby w wieku 55 lat i więcej, tj. od dnia, w którym przypadają 55 </w:t>
            </w:r>
            <w:r w:rsidRPr="00E73785">
              <w:rPr>
                <w:rFonts w:ascii="Arial" w:hAnsi="Arial" w:cs="Arial"/>
                <w:sz w:val="24"/>
                <w:szCs w:val="24"/>
              </w:rPr>
              <w:t>urodziny</w:t>
            </w:r>
            <w:r w:rsidRPr="00FC66DF">
              <w:rPr>
                <w:rFonts w:ascii="Arial" w:hAnsi="Arial" w:cs="Arial"/>
                <w:sz w:val="24"/>
                <w:szCs w:val="24"/>
              </w:rPr>
              <w:t xml:space="preserve">, objęte wsparciem </w:t>
            </w:r>
            <w:r w:rsidRPr="00F20C4A">
              <w:rPr>
                <w:rFonts w:ascii="Arial" w:hAnsi="Arial" w:cs="Arial"/>
                <w:sz w:val="24"/>
                <w:szCs w:val="24"/>
              </w:rPr>
              <w:t>FST.</w:t>
            </w:r>
          </w:p>
          <w:p w14:paraId="547BCB56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Wiek uczestników określany jest na podstawie daty urodzenia (dzień, miesiąc, rok) i ustalany w dniu rozpoczęcia udziału w projekcie, tj. w momencie rozpoczęcia udziału w pierwszej formie wsparcia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8E1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E442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2953C01F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0CFE40C1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osoby jako uczestnika projektu, a co za tym idzie – uwzględniać jej we wskaźnikach produktu i rezultatu,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chyba że definicja danego wskaźnika dopuszcza wykazywanie we wskaźniku osób niebędących uczestnikami projektu.</w:t>
            </w:r>
          </w:p>
          <w:p w14:paraId="1106D746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4E7D63E2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zajęć.</w:t>
            </w:r>
          </w:p>
        </w:tc>
      </w:tr>
      <w:tr w:rsidR="0031575E" w:rsidRPr="00821848" w14:paraId="52F989F5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CB0A" w14:textId="0D6CF38C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3804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EECO0</w:t>
            </w:r>
            <w:r w:rsidRPr="003C2030">
              <w:rPr>
                <w:rFonts w:ascii="Arial" w:hAnsi="Arial" w:cs="Arial"/>
                <w:sz w:val="24"/>
                <w:szCs w:val="24"/>
              </w:rPr>
              <w:t>9</w:t>
            </w:r>
            <w:r w:rsidRPr="00CB50CE">
              <w:rPr>
                <w:rFonts w:ascii="Arial" w:hAnsi="Arial" w:cs="Arial"/>
                <w:sz w:val="24"/>
                <w:szCs w:val="24"/>
              </w:rPr>
              <w:t xml:space="preserve"> Liczba osób z wykształceniem </w:t>
            </w:r>
            <w:r w:rsidRPr="003C2030">
              <w:rPr>
                <w:rFonts w:ascii="Arial" w:hAnsi="Arial" w:cs="Arial"/>
                <w:sz w:val="24"/>
                <w:szCs w:val="24"/>
              </w:rPr>
              <w:t xml:space="preserve">co najwyżej </w:t>
            </w:r>
            <w:r w:rsidRPr="00CB50CE">
              <w:rPr>
                <w:rFonts w:ascii="Arial" w:hAnsi="Arial" w:cs="Arial"/>
                <w:sz w:val="24"/>
                <w:szCs w:val="24"/>
              </w:rPr>
              <w:t>średnim I stopnia (ISCED 0-2)</w:t>
            </w:r>
            <w:r>
              <w:t xml:space="preserve"> </w:t>
            </w:r>
            <w:r w:rsidRPr="00797FB1">
              <w:rPr>
                <w:rFonts w:ascii="Arial" w:hAnsi="Arial" w:cs="Arial"/>
                <w:sz w:val="24"/>
                <w:szCs w:val="24"/>
              </w:rPr>
              <w:t>objętych wsparciem w ramach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D52F" w14:textId="77777777" w:rsidR="0031575E" w:rsidRPr="00F20C4A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7967EC">
              <w:rPr>
                <w:rFonts w:ascii="Arial" w:hAnsi="Arial" w:cs="Arial"/>
                <w:sz w:val="24"/>
                <w:szCs w:val="24"/>
              </w:rPr>
              <w:t xml:space="preserve">Osoby, których najwyższy osiągnięty poziom wykształcenia to wykształcenie gimnazjalne lub podstawowe (8 klas szkoły podstawowej) </w:t>
            </w:r>
            <w:r w:rsidRPr="00E73785">
              <w:rPr>
                <w:rFonts w:ascii="Arial" w:hAnsi="Arial" w:cs="Arial"/>
                <w:sz w:val="24"/>
                <w:szCs w:val="24"/>
              </w:rPr>
              <w:t xml:space="preserve">(poziom ISCED 0-2) zgodnie z Międzynarodową Standardową Klasyfikacją Kształcenia UNESCO, tj. osoby </w:t>
            </w:r>
            <w:r w:rsidRPr="00E73785">
              <w:rPr>
                <w:rFonts w:ascii="Arial" w:hAnsi="Arial" w:cs="Arial"/>
                <w:sz w:val="24"/>
                <w:szCs w:val="24"/>
              </w:rPr>
              <w:lastRenderedPageBreak/>
              <w:t xml:space="preserve">uczestniczące we wczesnej </w:t>
            </w:r>
            <w:r w:rsidRPr="00FC66DF">
              <w:rPr>
                <w:rFonts w:ascii="Arial" w:hAnsi="Arial" w:cs="Arial"/>
                <w:sz w:val="24"/>
                <w:szCs w:val="24"/>
              </w:rPr>
              <w:t>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0A9D3CDA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4D342354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Osoby przystępujące do projektu należy wykazać tylko raz uwzględniając najwyższy ukończony poziom ISCED.</w:t>
            </w:r>
          </w:p>
          <w:p w14:paraId="643C26D4" w14:textId="77777777" w:rsidR="0031575E" w:rsidRPr="00CB50CE" w:rsidRDefault="0031575E" w:rsidP="00550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AA80A2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 xml:space="preserve">Definicje na podstawie: ISCED 2011 (UNESCO) </w:t>
            </w:r>
            <w:r w:rsidRPr="00CB50CE">
              <w:rPr>
                <w:rFonts w:ascii="Arial" w:hAnsi="Arial" w:cs="Arial"/>
                <w:sz w:val="24"/>
                <w:szCs w:val="24"/>
              </w:rPr>
              <w:br/>
            </w:r>
            <w:hyperlink r:id="rId8" w:history="1">
              <w:r w:rsidRPr="00C31E90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http://www.uis.unesco.org/Education/Documents/UNESCO_GC_36C-19_ISCED_EN.pdf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BD17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E71B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monitorowania postępu rzeczowego realizacji programów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na lata 2021-2027. </w:t>
            </w:r>
          </w:p>
          <w:p w14:paraId="1BC5E927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128E37B1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4FB2F74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Zakres danych uzyskiwanych od uczestników projektów i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podmiotów obejmowanych wsparciem, w tym w przedmiotowym naborze dla FST - wskazano w załączniku 1 do Wytycznych dotyczących monitorowania postępu rzeczowego realizacji programów na lata 2021-2027.</w:t>
            </w:r>
          </w:p>
          <w:p w14:paraId="63587125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zajęć, dokumenty potwierdzające stopień uzyskanego wykształcenia.</w:t>
            </w:r>
          </w:p>
        </w:tc>
      </w:tr>
      <w:tr w:rsidR="0031575E" w:rsidRPr="00821848" w14:paraId="54C5795A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5CF6" w14:textId="5B0E3928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24DA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EECO</w:t>
            </w:r>
            <w:r w:rsidRPr="003C2030">
              <w:rPr>
                <w:rFonts w:ascii="Arial" w:hAnsi="Arial" w:cs="Arial"/>
                <w:sz w:val="24"/>
                <w:szCs w:val="24"/>
              </w:rPr>
              <w:t>10</w:t>
            </w:r>
            <w:r w:rsidRPr="00CB50CE">
              <w:rPr>
                <w:rFonts w:ascii="Arial" w:hAnsi="Arial" w:cs="Arial"/>
                <w:sz w:val="24"/>
                <w:szCs w:val="24"/>
              </w:rPr>
              <w:t xml:space="preserve"> Liczba osób z wykształceniem </w:t>
            </w:r>
            <w:r w:rsidRPr="003C2030">
              <w:rPr>
                <w:rFonts w:ascii="Arial" w:hAnsi="Arial" w:cs="Arial"/>
                <w:sz w:val="24"/>
                <w:szCs w:val="24"/>
              </w:rPr>
              <w:t xml:space="preserve">na poziomie </w:t>
            </w:r>
            <w:r w:rsidRPr="00CB50CE">
              <w:rPr>
                <w:rFonts w:ascii="Arial" w:hAnsi="Arial" w:cs="Arial"/>
                <w:sz w:val="24"/>
                <w:szCs w:val="24"/>
              </w:rPr>
              <w:t>średnim II</w:t>
            </w:r>
            <w:r w:rsidRPr="0079365B">
              <w:rPr>
                <w:rFonts w:ascii="Arial" w:hAnsi="Arial" w:cs="Arial"/>
                <w:sz w:val="24"/>
                <w:szCs w:val="24"/>
              </w:rPr>
              <w:t xml:space="preserve"> (ISCED 3) lub </w:t>
            </w:r>
            <w:r w:rsidRPr="003C2030">
              <w:rPr>
                <w:rFonts w:ascii="Arial" w:hAnsi="Arial" w:cs="Arial"/>
                <w:sz w:val="24"/>
                <w:szCs w:val="24"/>
              </w:rPr>
              <w:t xml:space="preserve">na poziomie </w:t>
            </w:r>
            <w:r w:rsidRPr="00CB50CE">
              <w:rPr>
                <w:rFonts w:ascii="Arial" w:hAnsi="Arial" w:cs="Arial"/>
                <w:sz w:val="24"/>
                <w:szCs w:val="24"/>
              </w:rPr>
              <w:t xml:space="preserve">policealnym </w:t>
            </w:r>
            <w:r w:rsidRPr="000D629D">
              <w:rPr>
                <w:rFonts w:ascii="Arial" w:hAnsi="Arial" w:cs="Arial"/>
                <w:sz w:val="24"/>
                <w:szCs w:val="24"/>
              </w:rPr>
              <w:t>(</w:t>
            </w:r>
            <w:r w:rsidRPr="000060F8">
              <w:rPr>
                <w:rFonts w:ascii="Arial" w:hAnsi="Arial" w:cs="Arial"/>
                <w:sz w:val="24"/>
                <w:szCs w:val="24"/>
              </w:rPr>
              <w:t xml:space="preserve">ISCED </w:t>
            </w:r>
            <w:r w:rsidRPr="007967EC">
              <w:rPr>
                <w:rFonts w:ascii="Arial" w:hAnsi="Arial" w:cs="Arial"/>
                <w:sz w:val="24"/>
                <w:szCs w:val="24"/>
              </w:rPr>
              <w:t>4) objętych wsparciem</w:t>
            </w:r>
            <w:r w:rsidRPr="003C2030">
              <w:rPr>
                <w:rFonts w:ascii="Arial" w:hAnsi="Arial" w:cs="Arial"/>
                <w:sz w:val="24"/>
                <w:szCs w:val="24"/>
              </w:rPr>
              <w:t xml:space="preserve"> w ramach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B714" w14:textId="77777777" w:rsidR="0031575E" w:rsidRPr="00FC66DF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7967EC">
              <w:rPr>
                <w:rFonts w:ascii="Arial" w:hAnsi="Arial" w:cs="Arial"/>
                <w:sz w:val="24"/>
                <w:szCs w:val="24"/>
              </w:rPr>
              <w:t xml:space="preserve">Osoby, których najwyższy osiągnięty poziom wykształcenia to wykształcenie średnie II stopnia – czyli ponadgimnazjalne </w:t>
            </w:r>
            <w:r w:rsidRPr="00E73785">
              <w:rPr>
                <w:rFonts w:ascii="Arial" w:hAnsi="Arial" w:cs="Arial"/>
                <w:sz w:val="24"/>
                <w:szCs w:val="24"/>
              </w:rPr>
              <w:t>lub ponadpodstawowe (poziom ISCED 3) albo wykształcenie policealne (ISCED 4) zgodnie z Międzynarodową Standardową Klasyfikacją Kształcenia UNESCO:</w:t>
            </w:r>
          </w:p>
          <w:p w14:paraId="167F6C16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 xml:space="preserve">Stopień uzyskanego wykształcenia jest określany w dniu rozpoczęcia uczestnictwa w projekcie, tj. w momencie rozpoczęcia udziału w </w:t>
            </w:r>
            <w:r w:rsidRPr="00CB50CE">
              <w:rPr>
                <w:rFonts w:ascii="Arial" w:hAnsi="Arial" w:cs="Arial"/>
                <w:sz w:val="24"/>
                <w:szCs w:val="24"/>
              </w:rPr>
              <w:lastRenderedPageBreak/>
              <w:t>pierwszej formie wsparcia w projekcie.</w:t>
            </w:r>
            <w:r w:rsidRPr="00CB50CE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14:paraId="3162382C" w14:textId="77777777" w:rsidR="0031575E" w:rsidRPr="00CB50C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>Osoby przystępujące do projektu należy wykazać tylko raz uwzględniając najwyższy ukończony poziom ISCED.</w:t>
            </w:r>
          </w:p>
          <w:p w14:paraId="644AA2E7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CB50CE">
              <w:rPr>
                <w:rFonts w:ascii="Arial" w:hAnsi="Arial" w:cs="Arial"/>
                <w:sz w:val="24"/>
                <w:szCs w:val="24"/>
              </w:rPr>
              <w:t xml:space="preserve">Definicje na podstawie: ISCED 2011 (UNESCO) </w:t>
            </w:r>
            <w:r w:rsidRPr="00CB50CE">
              <w:rPr>
                <w:rFonts w:ascii="Arial" w:hAnsi="Arial" w:cs="Arial"/>
                <w:sz w:val="24"/>
                <w:szCs w:val="24"/>
              </w:rPr>
              <w:br/>
            </w:r>
            <w:hyperlink r:id="rId9" w:history="1">
              <w:r w:rsidRPr="00C31E90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 xml:space="preserve">http://uis.unesco.org/sites/default/files/documents/international-standard-classification-of-education-isced-2011-en.pdf 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5C06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1F6E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2AF5A337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2C83502B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44A75DA2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Zakres danych uzyskiwanych od uczestników projektów i podmiotów obejmowanych wsparciem, w tym w przedmiotowym naborze dla FST - wskazano w załączniku 1 do Wytycznych dotyczących monitorowania postępu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rzeczowego realizacji programów na lata 2021-2027.</w:t>
            </w:r>
          </w:p>
          <w:p w14:paraId="63BFEBC9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sty obecności, dzienniki zajęć,</w:t>
            </w:r>
            <w:r>
              <w:t xml:space="preserve"> </w:t>
            </w:r>
            <w:r w:rsidRPr="00277A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stopień uzyskanego wykształcenia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1575E" w:rsidRPr="00821848" w14:paraId="3F849D80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4AC9" w14:textId="1A5FD3D4" w:rsidR="0031575E" w:rsidRPr="00821848" w:rsidRDefault="0065032F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D9BB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EECO11 </w:t>
            </w:r>
            <w:r w:rsidRPr="00D9052E">
              <w:rPr>
                <w:rFonts w:ascii="Arial" w:hAnsi="Arial" w:cs="Arial"/>
                <w:sz w:val="24"/>
                <w:szCs w:val="24"/>
              </w:rPr>
              <w:t xml:space="preserve">Liczba osób z wykształceniem </w:t>
            </w:r>
            <w:r>
              <w:rPr>
                <w:rFonts w:ascii="Arial" w:hAnsi="Arial" w:cs="Arial"/>
                <w:sz w:val="24"/>
                <w:szCs w:val="24"/>
              </w:rPr>
              <w:t>wyższym</w:t>
            </w:r>
            <w:r w:rsidRPr="00D9052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(ISCED 5-8)  </w:t>
            </w:r>
            <w:r w:rsidRPr="00D9052E">
              <w:rPr>
                <w:rFonts w:ascii="Arial" w:hAnsi="Arial" w:cs="Arial"/>
                <w:sz w:val="24"/>
                <w:szCs w:val="24"/>
              </w:rPr>
              <w:t>objętych wsparciem</w:t>
            </w:r>
            <w:r>
              <w:rPr>
                <w:rFonts w:ascii="Arial" w:hAnsi="Arial" w:cs="Arial"/>
                <w:sz w:val="24"/>
                <w:szCs w:val="24"/>
              </w:rPr>
              <w:t xml:space="preserve"> w ramach programu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DD89" w14:textId="77777777" w:rsidR="0031575E" w:rsidRPr="003450D6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t>Osoby, których najwyższy poziom wykształcenia to wykształcenie wyższe</w:t>
            </w:r>
            <w:r w:rsidRPr="003450D6" w:rsidDel="001C06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0D6">
              <w:rPr>
                <w:rFonts w:ascii="Arial" w:hAnsi="Arial" w:cs="Arial"/>
                <w:sz w:val="24"/>
                <w:szCs w:val="24"/>
              </w:rPr>
              <w:t>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58229B52" w14:textId="77777777" w:rsidR="0031575E" w:rsidRPr="003450D6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t xml:space="preserve">Stopień uzyskanego wykształcenia jest określany w dniu rozpoczęcia uczestnictwa w projekcie, tj. w momencie rozpoczęcia udziału w pierwszej formie wsparcia w </w:t>
            </w:r>
            <w:r w:rsidRPr="003450D6">
              <w:rPr>
                <w:rFonts w:ascii="Arial" w:hAnsi="Arial" w:cs="Arial"/>
                <w:sz w:val="24"/>
                <w:szCs w:val="24"/>
              </w:rPr>
              <w:lastRenderedPageBreak/>
              <w:t>projekcie.</w:t>
            </w:r>
          </w:p>
          <w:p w14:paraId="42AD8EBA" w14:textId="77777777" w:rsidR="0031575E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br w:type="page"/>
              <w:t xml:space="preserve">Osoby przystępujące do projektu należy wykazać tylko raz uwzględniając najwyższy ukończony poziom ISCED. </w:t>
            </w:r>
          </w:p>
          <w:p w14:paraId="17494BAA" w14:textId="77777777" w:rsidR="0031575E" w:rsidRPr="003450D6" w:rsidRDefault="0031575E" w:rsidP="005501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E88748" w14:textId="77777777" w:rsidR="0031575E" w:rsidRPr="00821848" w:rsidRDefault="0031575E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3450D6">
              <w:rPr>
                <w:rFonts w:ascii="Arial" w:hAnsi="Arial" w:cs="Arial"/>
                <w:sz w:val="24"/>
                <w:szCs w:val="24"/>
              </w:rPr>
              <w:t xml:space="preserve">Definicje na podstawie: ISCED 2011 (UNESCO) </w:t>
            </w:r>
            <w:r w:rsidRPr="003450D6">
              <w:rPr>
                <w:rFonts w:ascii="Arial" w:hAnsi="Arial" w:cs="Arial"/>
                <w:sz w:val="24"/>
                <w:szCs w:val="24"/>
              </w:rPr>
              <w:br w:type="page"/>
            </w:r>
            <w:hyperlink r:id="rId10" w:history="1">
              <w:r w:rsidRPr="00C31E90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http://www.uis.unesco.org/Education/Documents/UNESCO_GC_36C-19_ISCED_EN.pdf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BCC9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8E3D7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2696" w14:textId="77777777" w:rsidR="0031575E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505A31D8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</w:t>
            </w: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2F36F93F" w14:textId="77777777" w:rsidR="0031575E" w:rsidRPr="00AB2EE4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6B04AE31" w14:textId="77777777" w:rsidR="0031575E" w:rsidRPr="00190E33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B2E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2D9B7281" w14:textId="77777777" w:rsidR="0031575E" w:rsidRPr="00821848" w:rsidRDefault="0031575E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uczestników oraz dokumenty potwierdzające przystąpienie do 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osobowe,</w:t>
            </w:r>
            <w:r>
              <w:t xml:space="preserve"> </w:t>
            </w:r>
            <w:r w:rsidRPr="0042169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udokumentowane szczegóły wsparcia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Pr="00190E3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sty obecności, dzienniki zajęć, </w:t>
            </w:r>
            <w:r w:rsidRPr="00277A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stopień uzyskanego wykształcenia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5032F" w:rsidRPr="00821848" w14:paraId="4D9BFBFF" w14:textId="77777777" w:rsidTr="005501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C0B7" w14:textId="33FD89DE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0B44" w14:textId="488BD4B0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EECO12 Liczba osób z niepełnosprawnościami objętych wsparciem w programie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3097" w14:textId="77777777" w:rsidR="0065032F" w:rsidRPr="005501D0" w:rsidRDefault="0065032F" w:rsidP="0065032F">
            <w:pPr>
              <w:rPr>
                <w:rFonts w:ascii="Arial" w:hAnsi="Arial" w:cs="Arial"/>
                <w:sz w:val="12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633E3BA" w14:textId="77777777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Przynależność do grupy osób z niepełnosprawnościami określana jest w momencie rozpoczęcia udziału w projekcie, tj. w chwili rozpoczęcia udziału w pierwszej formie wsparcia w projekcie.</w:t>
            </w:r>
          </w:p>
          <w:p w14:paraId="2FB42C5D" w14:textId="77777777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 xml:space="preserve">W przypadku, gdy niepełnosprawność jest kryterium umożliwiającym udział w danej interwencji (np. grupa docelowa </w:t>
            </w: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 xml:space="preserve">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z niepełnosprawnościami w ogólnej liczbie uczestników w podziale na płeć były uzyskiwane za pomocą metod, które można statystycznie uzasadnić. Jeśli nie jest to możliwe, należy wykorzystać tzw. wiarygodne szacunki (różne metody szacowania opisano w załączniku do Wytycznych monitorowania). Wybraną metodę szacowania należy udokumentować. Uwaga: w danym projekcie może być stosowana wyłącznie jedna metoda monitorowania tego wskaźnika tj. szacowanie lub zbieranie danych osobowych dot. tego wskaźnika od uczestników. </w:t>
            </w:r>
          </w:p>
          <w:p w14:paraId="46BD00ED" w14:textId="2E16C4CD" w:rsidR="0065032F" w:rsidRPr="003450D6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 xml:space="preserve">Zasady dotyczące możliwości wykorzystania wiarygodnych </w:t>
            </w: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>szacunków przez beneficjentów w danym naborze określane są przez właściwą dla programu Instytucję Zarządzającą.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5A0A" w14:textId="3A88BE38" w:rsidR="0065032F" w:rsidRPr="00190E33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zpoczęcia udziału w projekcie.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4AB4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3C601896" w14:textId="459CA57F" w:rsidR="0065032F" w:rsidRPr="00190E33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ramach przedmiotowego naboru nie jest możliwe stosowanie wiarygodnych szacunków.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naboru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stosuje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się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metodę zbierania danych osobowych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zakresie niepełnosprawności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od uczestników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4B5C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podstawie orzeczenia/innego dokumentu poświadczającego niepełnosprawność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pierwszej formy wsparcia np.: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dane osobowe, udokumentowane szczegóły wsparcia,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listy obecności, dzienniki zajęć, dokument potwierdzający przynależność do grupy osób z niepełnosprawnościami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 orzeczenie o niepełnosprawności.</w:t>
            </w:r>
          </w:p>
        </w:tc>
      </w:tr>
    </w:tbl>
    <w:p w14:paraId="151A9E85" w14:textId="5D8230AD" w:rsidR="00F926E2" w:rsidRPr="00821848" w:rsidRDefault="00F926E2" w:rsidP="005501D0">
      <w:pPr>
        <w:spacing w:after="600"/>
        <w:rPr>
          <w:sz w:val="26"/>
        </w:rPr>
      </w:pPr>
    </w:p>
    <w:p w14:paraId="3B9F86AD" w14:textId="209B80DE" w:rsidR="008C2669" w:rsidRPr="00821848" w:rsidRDefault="00C66872" w:rsidP="005501D0">
      <w:pPr>
        <w:pStyle w:val="Tekstpodstawowy"/>
        <w:numPr>
          <w:ilvl w:val="0"/>
          <w:numId w:val="1"/>
        </w:numPr>
        <w:spacing w:before="2"/>
        <w:ind w:left="426" w:hanging="710"/>
        <w:rPr>
          <w:b w:val="0"/>
        </w:rPr>
      </w:pPr>
      <w:r w:rsidRPr="00821848">
        <w:t>W ramach przedmiotowego naboru obowiązują następujące</w:t>
      </w:r>
      <w:r w:rsidRPr="00821848">
        <w:rPr>
          <w:b w:val="0"/>
        </w:rPr>
        <w:t xml:space="preserve"> </w:t>
      </w:r>
      <w:r w:rsidRPr="00821848">
        <w:rPr>
          <w:u w:val="single"/>
        </w:rPr>
        <w:t>wskaźniki produktu:</w:t>
      </w:r>
    </w:p>
    <w:p w14:paraId="71FE7C54" w14:textId="77777777" w:rsidR="00C66872" w:rsidRDefault="00C66872" w:rsidP="00821848">
      <w:pPr>
        <w:pStyle w:val="Tekstpodstawowy"/>
        <w:spacing w:before="2"/>
        <w:jc w:val="center"/>
        <w:rPr>
          <w:sz w:val="19"/>
        </w:rPr>
      </w:pPr>
    </w:p>
    <w:tbl>
      <w:tblPr>
        <w:tblW w:w="13967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969"/>
      </w:tblGrid>
      <w:tr w:rsidR="00C66872" w:rsidRPr="00FA4068" w14:paraId="762FFD2F" w14:textId="77777777" w:rsidTr="00C66872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886B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4BE9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F7B9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3206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E467" w14:textId="336F4DA3" w:rsidR="00C66872" w:rsidRPr="00FA4068" w:rsidRDefault="00C66872" w:rsidP="00363F9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pomiaru wskaźnika</w:t>
            </w:r>
          </w:p>
        </w:tc>
      </w:tr>
      <w:tr w:rsidR="00C66872" w:rsidRPr="00BE27CA" w14:paraId="18C7C670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F600" w14:textId="77777777" w:rsidR="00C66872" w:rsidRPr="00BE27CA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E27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36A3" w14:textId="4B181AD3" w:rsidR="00C66872" w:rsidRPr="00BE27CA" w:rsidRDefault="00C70B6B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PLFCO04</w:t>
            </w:r>
            <w:r w:rsidR="00CD29DD" w:rsidRPr="00CD29DD">
              <w:rPr>
                <w:rFonts w:ascii="Arial" w:hAnsi="Arial" w:cs="Arial"/>
                <w:sz w:val="24"/>
                <w:szCs w:val="24"/>
              </w:rPr>
              <w:t>FST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BE27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uczniów i słuchaczy szkół i placówek kształcenia zawodowego objętych wsparciem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06D8" w14:textId="4BD346DD" w:rsidR="00C66872" w:rsidRPr="00BE27CA" w:rsidRDefault="00C70B6B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E27C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uczniów i słuchaczy szkół i placówek systemu oświaty prowadzących kształcenie zawodowe, w tym oferujących kursy/szkolenia (pozaszkolne formy kształcenia) objętych wsparciem w ramach programu.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816F" w14:textId="2248163C" w:rsidR="00C66872" w:rsidRPr="00BE27CA" w:rsidRDefault="00C70B6B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</w:t>
            </w:r>
            <w:r w:rsidR="004F2DA0"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 w:rsidR="004F2DA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bieżąco, z chwilą rozpoczęcia udziału w projekcie.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547" w14:textId="77777777" w:rsidR="00403CFE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wskazanym przez Wytyczne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dotyczące 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onitorowania postępu rzeczowego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realizacji programów na lata 2021-2027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</w:p>
          <w:p w14:paraId="7BF8C03A" w14:textId="38ACB9F9" w:rsidR="00403CFE" w:rsidRPr="00403CFE" w:rsidRDefault="00403CFE" w:rsidP="00403CF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03C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</w:t>
            </w:r>
            <w:r w:rsidRPr="00403C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bezpośredniego (np. status na rynku pracy, udział w kształceniu lub szkoleniu) do 4 tygodni od zakończenia udziału w projekcie oraz do przyszłego udziału w badaniu ewaluacyjnym.</w:t>
            </w:r>
          </w:p>
          <w:p w14:paraId="7A787D09" w14:textId="43B1A444" w:rsidR="00C70B6B" w:rsidRDefault="00403CFE" w:rsidP="00403CFE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03C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5C0B03C3" w14:textId="77777777" w:rsidR="005501D0" w:rsidRDefault="00403CFE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03CF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6028D031" w14:textId="5920D7FE" w:rsidR="00C66872" w:rsidRPr="00BE27CA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umowy uczestnictwa, deklaracje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uczestnictwa, listy obecności, dzienniki zajęć.</w:t>
            </w:r>
          </w:p>
        </w:tc>
      </w:tr>
      <w:tr w:rsidR="00C66872" w:rsidRPr="00FA4068" w14:paraId="1D6C20CB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79F9" w14:textId="77777777" w:rsidR="00C66872" w:rsidRPr="00AE23D4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23A5" w14:textId="2DCC37E6" w:rsidR="00C66872" w:rsidRPr="00AE23D4" w:rsidRDefault="00C70B6B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PLEFCO05FST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Liczba uczniów szkół i placówek kształcenia zawodowego uczestniczących w stażach uczniowskich</w:t>
            </w:r>
            <w:r w:rsidR="00F22C86"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8518" w14:textId="77777777" w:rsidR="00C70B6B" w:rsidRPr="00AE23D4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uczniów szkół i placówek kształcenia zawodowego, którzy zostali objęci wsparciem w postaci staży uczniowskich, sfinansowanych w ramach programu.</w:t>
            </w:r>
          </w:p>
          <w:p w14:paraId="2CBBF1A4" w14:textId="77777777" w:rsidR="00C70B6B" w:rsidRPr="00AE23D4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Zasady realizacji staży uczniowskich określone zostały w prawie oświatowym. </w:t>
            </w:r>
          </w:p>
          <w:p w14:paraId="74111B04" w14:textId="45AB83C8" w:rsidR="00C66872" w:rsidRPr="00AE23D4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 moment pomiaru należy uznać rozpoczęcie udziału w stażu uczniowskim.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AFE7" w14:textId="1C5698E1" w:rsidR="00C66872" w:rsidRPr="00AE23D4" w:rsidRDefault="00C70B6B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</w:t>
            </w:r>
            <w:r w:rsidR="004529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stażu uczniowskim.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bieżąco, z chwilą ro</w:t>
            </w:r>
            <w:r w:rsidR="0038229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zpoczęcia udziału w projekcie.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938" w14:textId="6260E24F" w:rsidR="00C70B6B" w:rsidRDefault="00C70B6B" w:rsidP="00C70B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wskazanym przez Wytyczne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dotyczące 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onitorowania postępu rzeczowego </w:t>
            </w:r>
            <w:r w:rsidRPr="00AE23D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realizacji programów na lata 2021-2027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</w:p>
          <w:p w14:paraId="478405B4" w14:textId="77777777" w:rsidR="00C15078" w:rsidRPr="00C15078" w:rsidRDefault="00C15078" w:rsidP="00C150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150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2EDBA67B" w14:textId="77777777" w:rsidR="00C15078" w:rsidRPr="00C15078" w:rsidRDefault="00C15078" w:rsidP="00C150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150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osoby jako uczestnika projektu, a co za tym idzie – </w:t>
            </w:r>
            <w:r w:rsidRPr="00C150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uwzględniać jej we wskaźnikach produktu i rezultatu, chyba że definicja danego wskaźnika dopuszcza wykazywanie we wskaźniku osób niebędących uczestnikami projektu.</w:t>
            </w:r>
          </w:p>
          <w:p w14:paraId="39D6DD6C" w14:textId="3B8E793A" w:rsidR="00C15078" w:rsidRDefault="00C15078" w:rsidP="00C15078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1507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5C43504A" w14:textId="40E9CF32" w:rsidR="00C66872" w:rsidRPr="00AE23D4" w:rsidRDefault="00C70B6B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</w:t>
            </w:r>
            <w:r w:rsidR="00DB409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 </w:t>
            </w:r>
            <w:r w:rsidR="004529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planowanej formy wsparcia w postaci stażu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np.: umowy uczestnictwa, deklaracje uczestnictwa, listy obecności, dzienniki stażu, dokument potwierdzający odbycie stażu, dokument potwierdzający o</w:t>
            </w:r>
            <w:r w:rsidR="005501D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trzymanie stypendium stażowego.</w:t>
            </w:r>
          </w:p>
        </w:tc>
      </w:tr>
      <w:tr w:rsidR="00C66872" w:rsidRPr="00FA4068" w14:paraId="4EC435E5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D387" w14:textId="77777777" w:rsidR="00C66872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BC55" w14:textId="1FEF39EE" w:rsidR="00C66872" w:rsidRDefault="00F22C86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D29DD">
              <w:rPr>
                <w:rFonts w:ascii="Arial" w:hAnsi="Arial" w:cs="Arial"/>
                <w:sz w:val="24"/>
                <w:szCs w:val="24"/>
              </w:rPr>
              <w:t>PLFCO13FST Liczba uczniów uczestniczących w doradztwie zawodowym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66A9" w14:textId="475EBC11" w:rsidR="00C66872" w:rsidRPr="00AE23D4" w:rsidRDefault="00776061" w:rsidP="0077606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uczniów szkół i placówek systemu oświaty prowadzących kształcenie ogólne i zawodowe objętych doradztwem zawodowym lub edukacyjno-</w:t>
            </w: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zawodowym.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583A" w14:textId="6DF48CC0" w:rsidR="00C66872" w:rsidRPr="00AE23D4" w:rsidRDefault="00776061" w:rsidP="004529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w</w:t>
            </w:r>
            <w:r w:rsidR="0045292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momencie rozpoczęcia udziału we wsparciu w postaci doradztwa zawodowego</w:t>
            </w: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4394" w14:textId="12F561BF" w:rsidR="00776061" w:rsidRDefault="00776061" w:rsidP="0077606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954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Warunkiem koniecznym do rozpoczęcia udziału w projekcie jest podanie przez uczestnika danych osobowych w zakresie wskazanym przez Wytyczne dotyczące </w:t>
            </w:r>
            <w:r w:rsidRPr="008954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monitorowania postępu rzeczowego realizacji programów na lata 2021-2027. </w:t>
            </w:r>
          </w:p>
          <w:p w14:paraId="3036D421" w14:textId="77777777" w:rsidR="00760414" w:rsidRPr="00760414" w:rsidRDefault="00760414" w:rsidP="0076041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0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4274BE85" w14:textId="77777777" w:rsidR="00760414" w:rsidRPr="00760414" w:rsidRDefault="00760414" w:rsidP="0076041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0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6AB398B4" w14:textId="13BDC791" w:rsidR="00760414" w:rsidRDefault="00760414" w:rsidP="0076041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60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Zakres danych uzyskiwanych od uczestników projektów i podmiotów </w:t>
            </w:r>
            <w:r w:rsidRPr="0076041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obejmowanych wsparciem, w tym w przedmiotowym naborze dla FST - wskazano w załączniku 1 do Wytycznych dotyczących monitorowania postępu rzeczowego realizacji programów na lata 2021-2027.</w:t>
            </w:r>
          </w:p>
          <w:p w14:paraId="13C02E7D" w14:textId="576E8860" w:rsidR="00C66872" w:rsidRDefault="00776061" w:rsidP="00DB409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954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="00DB409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planowanej</w:t>
            </w:r>
            <w:r w:rsidRPr="008954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formy wsparcia </w:t>
            </w:r>
            <w:r w:rsidR="00DB409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postaci doradztwa zawodowego </w:t>
            </w:r>
            <w:r w:rsidRPr="008954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np.: umowy uczestnictwa, deklaracje uczestnictwa, listy obecności, dzienniki zajęć.</w:t>
            </w:r>
          </w:p>
        </w:tc>
      </w:tr>
      <w:tr w:rsidR="000E1226" w:rsidRPr="00FA4068" w14:paraId="73A0C815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611F" w14:textId="34EBDE28" w:rsidR="000E1226" w:rsidRDefault="00DB4092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C372" w14:textId="42FFD2B7" w:rsidR="000E1226" w:rsidRPr="00E03594" w:rsidRDefault="000E1226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62160">
              <w:rPr>
                <w:rFonts w:ascii="Arial" w:eastAsia="Calibri" w:hAnsi="Arial" w:cs="Arial"/>
                <w:sz w:val="24"/>
                <w:szCs w:val="24"/>
              </w:rPr>
              <w:t>PLFCO06FST Liczba przedstawicieli kadry szkół i placówek systemu oświaty objętych wsparciem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BB23" w14:textId="77777777" w:rsidR="000E1226" w:rsidRPr="002F4798" w:rsidRDefault="000E1226" w:rsidP="000E1226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Wskaźnik mierzy liczbę nauczycieli, innych przedstawicieli kadr pedagogicznych i niepedagogicznych oraz dyrektorów szkół i placówek systemu oświaty objętych wsparciem w ramach programu.</w:t>
            </w:r>
          </w:p>
          <w:p w14:paraId="4160B672" w14:textId="11742D2C" w:rsidR="000E1226" w:rsidRPr="00E03594" w:rsidRDefault="000E1226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Wskaźnik ma zastosowanie do przedstawicieli kadry ośrodków wychowania przedszkolnego, kadry szkół i placówek prowadzących kształcenie ogólne, jak i szkół i placówek prowadzących kształcenie zawodowe. Wskaźnik odnosi się do kadry szkół i placówek publicznych i niepublicznych.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F893" w14:textId="210F83E1" w:rsidR="000E1226" w:rsidRPr="00736FE3" w:rsidRDefault="000E1226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28CB" w14:textId="7DD156A3" w:rsidR="000E1226" w:rsidRDefault="000E1226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1A686EC7" w14:textId="77777777" w:rsidR="00553957" w:rsidRPr="00553957" w:rsidRDefault="00553957" w:rsidP="0055395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39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</w:t>
            </w:r>
            <w:r w:rsidRPr="005539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336E9937" w14:textId="77777777" w:rsidR="00553957" w:rsidRPr="00553957" w:rsidRDefault="00553957" w:rsidP="0055395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39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62F59D7B" w14:textId="34F8B36A" w:rsidR="00553957" w:rsidRPr="00736FE3" w:rsidRDefault="00553957" w:rsidP="0055395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395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68A3EBFA" w14:textId="2552EC3C" w:rsidR="000E1226" w:rsidRPr="00736FE3" w:rsidRDefault="000E1226" w:rsidP="000E1226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</w:t>
            </w: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potwierdzające przystąpienie do pierwszej formy wsparcia np.: umowy uczestnictwa, deklaracje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uczestnictwa, listy obecności.</w:t>
            </w:r>
          </w:p>
        </w:tc>
      </w:tr>
      <w:tr w:rsidR="00475CC0" w:rsidRPr="00FA4068" w14:paraId="652E8518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4F4E" w14:textId="5E7C7A71" w:rsidR="00475CC0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3B3A" w14:textId="0A66E75C" w:rsidR="00475CC0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FST</w:t>
            </w: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przedstawicieli kadr szkół i placówek systemu oświaty objętych wsparciem świadczonym przez szkoły ćwiczeń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D41A" w14:textId="77777777" w:rsidR="00475CC0" w:rsidRPr="00E03594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nauczycieli, innych przedstawicieli kadr pedagogicznych i niepedagogicznych oraz dyrektorów szkół i placówek systemu oświaty objętych wsparciem w ramach programu świadczonym przez szkoły ćwiczeń.</w:t>
            </w:r>
          </w:p>
          <w:p w14:paraId="0D44CA08" w14:textId="77777777" w:rsidR="00475CC0" w:rsidRPr="00E03594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przedstawicieli kadry ośrodków wychowania przedszkolnego, kadry szkół i placówek prowadzących kształcenie ogólne, jak i szkół i placówek prowadzących kształcenie zawodowe. Wskaźnik odnosi się do kadry szkół i placówek publicznych i niepublicznych.</w:t>
            </w:r>
          </w:p>
          <w:p w14:paraId="49C07035" w14:textId="77FE6883" w:rsidR="00475CC0" w:rsidRPr="00736FE3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jest wskaźnikiem podrzędnym w stosunku do PLFCO06</w:t>
            </w:r>
            <w:r w:rsidR="0053466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FST</w:t>
            </w: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7BD7" w14:textId="238F7E7B" w:rsidR="00475CC0" w:rsidRPr="00736FE3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udziału w projekcie, rozumianym co do zasady jako przystąpienie do pierwszej formy wsparcia w ramach projektu.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9AB2" w14:textId="77777777" w:rsidR="00290F5F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Warunkiem koniecznym do rozpoczęcia udziału w projekcie jest podanie przez uczestnika danych osobowych w zakresie wskazanym przez Wytyczne dotyczące monitorowania postępu rzeczowego realizacji programów na lata 2021-2027.</w:t>
            </w:r>
          </w:p>
          <w:p w14:paraId="30DF99D5" w14:textId="3A1805EE" w:rsidR="00290F5F" w:rsidRPr="00290F5F" w:rsidRDefault="00290F5F" w:rsidP="00290F5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90F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0D1D5E91" w14:textId="77777777" w:rsidR="00290F5F" w:rsidRPr="00290F5F" w:rsidRDefault="00290F5F" w:rsidP="00290F5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90F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osoby jako uczestnika </w:t>
            </w:r>
            <w:r w:rsidRPr="00290F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projektu, a co za tym idzie – uwzględniać jej we wskaźnikach produktu i rezultatu, chyba że definicja danego wskaźnika dopuszcza wykazywanie we wskaźniku osób niebędących uczestnikami projektu.</w:t>
            </w:r>
          </w:p>
          <w:p w14:paraId="61DA8479" w14:textId="3AC1A084" w:rsidR="00475CC0" w:rsidRPr="00736FE3" w:rsidRDefault="00290F5F" w:rsidP="00290F5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90F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59030D9F" w14:textId="1718F724" w:rsidR="00475CC0" w:rsidRPr="00736FE3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36FE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Źródłem weryfikacji wskaźnika są kompletne i poprawnie wypełnione dokumenty rekrutacyjne uczestników oraz dokumenty potwierdzające przystąpienie do pierwszej formy wsparcia np.: umowy uczestnictwa, deklaracje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uczestnictwa, listy obecności.</w:t>
            </w:r>
          </w:p>
        </w:tc>
      </w:tr>
      <w:tr w:rsidR="00475CC0" w:rsidRPr="00FA4068" w14:paraId="1BCDC577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DEFB" w14:textId="25DDC7FA" w:rsidR="00475CC0" w:rsidRPr="00AE23D4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2749" w14:textId="77974F61" w:rsidR="00475CC0" w:rsidRPr="00AE23D4" w:rsidRDefault="003F4E79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FST </w:t>
            </w: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szkół i placówek systemu oświaty objętych wsparciem (podmioty)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9FF7" w14:textId="77777777" w:rsidR="003F4E79" w:rsidRPr="00A316C9" w:rsidRDefault="003F4E79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wsparciem.  </w:t>
            </w:r>
          </w:p>
          <w:p w14:paraId="38C98EBD" w14:textId="77777777" w:rsidR="003F4E79" w:rsidRPr="00A316C9" w:rsidRDefault="003F4E79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ma zastosowanie do ośrodków wychowania przedszkolnego, szkół i placówek prowadzących kształcenie ogólne, jak i szkół i placówek prowadzących kształcenie zawodowe. Wskaźnik </w:t>
            </w: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odnosi się do szkół i placówek publicznych i niepublicznych.</w:t>
            </w:r>
          </w:p>
          <w:p w14:paraId="2775B17E" w14:textId="77777777" w:rsidR="003F4E79" w:rsidRPr="00A316C9" w:rsidRDefault="003F4E79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ma zastosowania do poradni psychologiczno-pedagogicznych. </w:t>
            </w:r>
          </w:p>
          <w:p w14:paraId="74B7AC26" w14:textId="6926F787" w:rsidR="00475CC0" w:rsidRPr="00AE23D4" w:rsidRDefault="003F4E79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31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objęcia wsparciem kilku szkół wchodzących w skład zespołu szkół, każdą szkołę z danego zespołu szkół, która uzyskała wsparcie, należy liczyć odrębnie. W przypadku skierowania wsparcia do szkół filialnych, szkoła macierzysta i szkoły jej podporządkowane powinny być mierzone odrębnie.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153E" w14:textId="52EED009" w:rsidR="00475CC0" w:rsidRPr="00AE23D4" w:rsidRDefault="003F4E79" w:rsidP="003A4B4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A79F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przystąpienia</w:t>
            </w:r>
            <w:r w:rsidRPr="009A79F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do pierwszej formy wsparcia w ramach projektu.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wsparcia w postaci wyposażenia, doposażenia szkół, pomiaru należy dokonać w momencie dostarczenia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sprzętu, pomocy do placówki.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D37C" w14:textId="77777777" w:rsidR="003F4E79" w:rsidRDefault="003F4E79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księgowy potwierdzający poniesienie wydatków, np. faktura Vat, rachunek wraz </w:t>
            </w:r>
            <w:r w:rsidRPr="00A277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 protokołem odbioru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 wpisem do ewidencji środków </w:t>
            </w:r>
            <w:r w:rsidRPr="00A277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trwałych (jeśli dotyczy)</w:t>
            </w:r>
          </w:p>
          <w:p w14:paraId="452B934B" w14:textId="77777777" w:rsidR="00215D7A" w:rsidRDefault="00215D7A" w:rsidP="00215D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dotyczącymi wsparcia 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6A7EC162" w14:textId="3C987D82" w:rsidR="00215D7A" w:rsidRPr="00AE23D4" w:rsidRDefault="00215D7A" w:rsidP="003F4E79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="009E565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danych uzyskiwanych od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  <w:tr w:rsidR="00475CC0" w:rsidRPr="00FA4068" w14:paraId="781BC2B9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192F" w14:textId="59181003" w:rsidR="00475CC0" w:rsidRPr="00736FE3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E755" w14:textId="72611672" w:rsidR="00475CC0" w:rsidRPr="00736FE3" w:rsidRDefault="00E815CC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PLFCO08FST</w:t>
            </w: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dzieci/uczniów o specjalnych potrzebach rozwojowych i edukacyjnych, objętych wsparciem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924E" w14:textId="77777777" w:rsidR="006E7532" w:rsidRPr="00F802B4" w:rsidRDefault="006E7532" w:rsidP="006E753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802B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mierzy liczbę dzieci/uczniów objętych w ramach programu wsparciem w zakresie zidentyfikowanych specjalnych potrzeb rozwojowych i edukacyjnych, w tym wyn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ikających z niepełnosprawności.</w:t>
            </w:r>
          </w:p>
          <w:p w14:paraId="0A67D93B" w14:textId="60816815" w:rsidR="00475CC0" w:rsidRPr="00736FE3" w:rsidRDefault="006E753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802B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Jako specjalne potrzeby rozwojowe i edukacyjne należy rozumieć indywidualne potrzeby oraz możliwości psychofizyczne dzieci w wieku przedszkolnym oraz uczniów, o których mowa w rozporządzeniu Ministra Edukacji Narodowej z dnia 9 sierpnia 2017 r. w sprawie zasad organizacji i udzielania pomocy psychologiczno-pedagogicznej w </w:t>
            </w:r>
            <w:r w:rsidRPr="00F802B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publicznych przedszkolach, szkołach i placówkach.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59D7" w14:textId="4215870D" w:rsidR="00475CC0" w:rsidRPr="00736FE3" w:rsidRDefault="006E753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do zasady jako przystąpienie do pierwszej formy wsparcia w ramach projektu.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3D81" w14:textId="460972C2" w:rsidR="006E7532" w:rsidRDefault="006E7532" w:rsidP="006E753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07D67ACD" w14:textId="77777777" w:rsidR="00094FF7" w:rsidRPr="00094FF7" w:rsidRDefault="00094FF7" w:rsidP="00094F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4F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</w:t>
            </w:r>
            <w:r w:rsidRPr="00094F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4A31CBF6" w14:textId="77777777" w:rsidR="00094FF7" w:rsidRPr="00094FF7" w:rsidRDefault="00094FF7" w:rsidP="00094F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4F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73845018" w14:textId="736A6CC3" w:rsidR="00094FF7" w:rsidRPr="00E03594" w:rsidRDefault="00094FF7" w:rsidP="00094FF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94FF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7E6B5EAB" w14:textId="20E07214" w:rsidR="00475CC0" w:rsidRPr="00736FE3" w:rsidRDefault="006E7532" w:rsidP="006E753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</w:t>
            </w: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pierwszej formy wsparcia np.: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isty obecności, dzienniki zajęć, dokument potwierdzający specjalne potrzeby edukacyjne, rozwojowe.</w:t>
            </w:r>
          </w:p>
        </w:tc>
      </w:tr>
      <w:tr w:rsidR="00475CC0" w:rsidRPr="00FA4068" w14:paraId="1B6CDD68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361B" w14:textId="3B92EE9F" w:rsidR="00475CC0" w:rsidRPr="00736FE3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903D" w14:textId="12DF184B" w:rsidR="00475CC0" w:rsidRPr="00736FE3" w:rsidRDefault="00FD24B6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PLFCO09FST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dzieci lub uczniów o specjalnych potrzebach rozwojowych i edukacyjnych, którzy zostali objęci usługami asystenta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A814" w14:textId="77777777" w:rsidR="00F21B12" w:rsidRPr="001F660F" w:rsidRDefault="00F21B12" w:rsidP="00F21B1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dzieci i uczniów, którzy zostali objęci opieką asystenta/ skorzystali z usług asystenckich. </w:t>
            </w:r>
          </w:p>
          <w:p w14:paraId="4B16F5D7" w14:textId="492265D7" w:rsidR="00475CC0" w:rsidRPr="00736FE3" w:rsidRDefault="00475CC0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1FE8" w14:textId="7C173E76" w:rsidR="00475CC0" w:rsidRPr="00736FE3" w:rsidRDefault="00F21B1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mierzony jest w momencie, gdy dziecko lub uczeń pierwszy raz skorzysta z usług asystenta.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B085" w14:textId="59ECDBB1" w:rsidR="00F21B12" w:rsidRDefault="00F21B12" w:rsidP="00F21B1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Warunkiem koniecznym do rozpoczęcia udziału w projekcie jest podanie przez uczestnika danych osobowych w zakresie wskazanym przez Wytyczne dotyczące monitorowania postępu rzeczowego realizacji programów na lata 2021-2027. </w:t>
            </w:r>
          </w:p>
          <w:p w14:paraId="4D3B38C7" w14:textId="77777777" w:rsidR="0025608D" w:rsidRPr="0025608D" w:rsidRDefault="0025608D" w:rsidP="002560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56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73FE0ADF" w14:textId="77777777" w:rsidR="0025608D" w:rsidRPr="0025608D" w:rsidRDefault="0025608D" w:rsidP="002560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56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</w:t>
            </w:r>
            <w:r w:rsidRPr="00256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osobowych, nie można wykazywać danej osoby jako uczestnika projektu, a co za tym idzie – uwzględniać jej we wskaźnikach produktu i rezultatu, chyba że definicja danego wskaźnika dopuszcza wykazywanie we wskaźniku osób niebędących uczestnikami projektu.</w:t>
            </w:r>
          </w:p>
          <w:p w14:paraId="6EB4F941" w14:textId="73F41262" w:rsidR="0025608D" w:rsidRPr="00E03594" w:rsidRDefault="0025608D" w:rsidP="0025608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5608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6B75A5F7" w14:textId="60FC9B88" w:rsidR="00475CC0" w:rsidRPr="00736FE3" w:rsidRDefault="00F21B12" w:rsidP="00F21B12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E0359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kompletne i poprawnie wypełnione dokumenty rekrutacyjne uczestników oraz dokumenty potwierdzające przystąpienie do pierwszej formy wsparcia np.: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umowy uczestnictwa, deklaracje uczestnictwa, 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isty obecności, dzienniki zajęć, dokument potwierdzający specjalne potrzeby edukacyjne, rozwojowe, umowa z asystentem.</w:t>
            </w:r>
          </w:p>
        </w:tc>
      </w:tr>
      <w:tr w:rsidR="00475CC0" w:rsidRPr="00FA4068" w14:paraId="22164179" w14:textId="77777777" w:rsidTr="00BF7A45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AF2E" w14:textId="15FA08DB" w:rsidR="00475CC0" w:rsidRPr="00736FE3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4DBA" w14:textId="35D3AE07" w:rsidR="00475CC0" w:rsidRPr="00736FE3" w:rsidRDefault="008E56DD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PLFCO10FST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Liczba obiektów edukacyjnych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dostosowanych do potrzeb osób z niepełnosprawnościami 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373C" w14:textId="77777777" w:rsidR="008E56DD" w:rsidRPr="00384CA6" w:rsidRDefault="008E56DD" w:rsidP="008E56D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mierzy liczbę obiektów edukacyjnych (szkół oraz placówek systemu oświaty, w tym ośrodków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wychowania przedszkolnego), które zaopatrzono w specjalne podjazdy, windy, urządzenia głośnomówiące bądź inne udogodnienia (tj. usunięcie barier w dostępie do tych obiektów, w szczególności barier architektonicznych) ułatwiające dostęp do tych obiektów i poruszanie się po nich oraz korzystanie z oferty edukacyjnej przez osoby z niepełnosprawnościami, w szczególności ruchowymi czy sensorycznymi.</w:t>
            </w:r>
          </w:p>
          <w:p w14:paraId="14D8F3E8" w14:textId="77777777" w:rsidR="008E56DD" w:rsidRPr="00384CA6" w:rsidRDefault="008E56DD" w:rsidP="008E56D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14:paraId="6211CF8A" w14:textId="77777777" w:rsidR="008E56DD" w:rsidRPr="00384CA6" w:rsidRDefault="008E56DD" w:rsidP="008E56D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Jako obiekty należy rozumieć konstrukcje połączone z gruntem w sposób trwały, wykonane z materiałów budowlanych i elementów składowych, będące wynikiem prac budowlanych (wg def. PKOB).</w:t>
            </w:r>
          </w:p>
          <w:p w14:paraId="6053CD2E" w14:textId="77777777" w:rsidR="008E56DD" w:rsidRPr="00384CA6" w:rsidRDefault="008E56DD" w:rsidP="008E56D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Należy podać liczbę obiektów, a nie sprzętów, urządzeń itp., w które obiekty zaopatrzono. Jeśli szkoła lub placówka składa się z kilku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obiektów, należy zliczyć wszystkie, które dostosowano do potrzeb osób z niepełnosprawnościami.  </w:t>
            </w:r>
          </w:p>
          <w:p w14:paraId="53636667" w14:textId="09F334B5" w:rsidR="00475CC0" w:rsidRPr="00736FE3" w:rsidRDefault="008E56DD" w:rsidP="008E56D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Każdy odrębny budynek należy traktować jako obiekt, tj. jeżeli dana szkoła, ośrodek wychowania przedszkolnego itd. składa się z kilku budynków, wówczas do wskaźnika należy wliczyć osobno każdy budynek, który został dostosowany do potrzeb osób z niepełnospr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awnościami.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6EB6" w14:textId="733691A5" w:rsidR="00475CC0" w:rsidRPr="00736FE3" w:rsidRDefault="008E56DD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 mierzony w momencie rozliczenia wydatku związanego z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wyposażeniem obiektów w rozwiązania służące osobom z niepełnosprawnościami w ramach danego projektu.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5BE6" w14:textId="77777777" w:rsidR="00475CC0" w:rsidRDefault="008E56DD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księgowy potwierdzający poniesienie wydatków, np. faktura Vat, rachunek wraz z protokołem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odbioru i wpisem do ewidencji środków trwałych (jeśli dotyczy)</w:t>
            </w:r>
          </w:p>
          <w:p w14:paraId="12C5558A" w14:textId="77777777" w:rsidR="00215D7A" w:rsidRDefault="00215D7A" w:rsidP="00215D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dotyczącymi wsparcia 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2010082C" w14:textId="4FB3B083" w:rsidR="00215D7A" w:rsidRPr="00736FE3" w:rsidRDefault="00215D7A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="00353A2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danych uzyskiwanych od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  <w:tr w:rsidR="00475CC0" w:rsidRPr="00FA4068" w14:paraId="07DC8400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8F5B" w14:textId="7B02F69A" w:rsidR="00475CC0" w:rsidRPr="00736FE3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6C14" w14:textId="4CCED82C" w:rsidR="00475CC0" w:rsidRPr="00736FE3" w:rsidRDefault="004738DB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PLFCO12FST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ogólnodostępnych szkół i placówek systemu oświaty objętych wsparciem w zakresie edukacji włączającej 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BA2" w14:textId="77777777" w:rsidR="004738DB" w:rsidRPr="00384CA6" w:rsidRDefault="004738DB" w:rsidP="004738D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szkół i placówek systemu oświaty objętych wsparciem w zakresie edukacji włączającej.  </w:t>
            </w:r>
          </w:p>
          <w:p w14:paraId="78526234" w14:textId="77777777" w:rsidR="004738DB" w:rsidRPr="00384CA6" w:rsidRDefault="004738DB" w:rsidP="004738D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ośrodków wychowania przedszkolnego, szkół i placówek prowadzących kształcenie ogólne, jak i szkół i placówek prowadzących kształcenie zawodowe. Wskaźnik odnosi się do szkół i placówek publicznych i niepublicznych.</w:t>
            </w:r>
          </w:p>
          <w:p w14:paraId="0B8E5942" w14:textId="77777777" w:rsidR="004738DB" w:rsidRPr="00384CA6" w:rsidRDefault="004738DB" w:rsidP="004738D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nie ma zastosowania do poradni psychologiczno-pedagogicznych i szkół specjalnych. </w:t>
            </w:r>
          </w:p>
          <w:p w14:paraId="751A0093" w14:textId="3AA6302D" w:rsidR="00475CC0" w:rsidRPr="00736FE3" w:rsidRDefault="004738DB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objęcia wsparciem kilku szkół wchodzących w skład zespołu szkół, każdą szkołę z danego zespołu szkół, która uzyskała wsparcie, należy liczyć </w:t>
            </w: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odrębnie. W przypadku skierowania wsparcia do szkół filialnych, szkoła macierzysta i szkoły jej podporządkowane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powinny być mierzone odrębnie.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F7B9" w14:textId="402E28B3" w:rsidR="00475CC0" w:rsidRPr="00736FE3" w:rsidRDefault="004738DB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przystąpienia do pierwszej formy wsparcia w ramach projektu. W przypadku wsparcia w postaci wyposażenia, doposażenia szkół, pomiaru należy dokonać w momencie dostarczenia sprzętu, pomocy do placówki.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2706" w14:textId="77777777" w:rsidR="004738DB" w:rsidRDefault="004738DB" w:rsidP="004738D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</w:t>
            </w:r>
          </w:p>
          <w:p w14:paraId="2BD71C61" w14:textId="13E93635" w:rsidR="00215D7A" w:rsidRDefault="00215D7A" w:rsidP="00215D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dotyczącymi wsparcia 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7BCD239F" w14:textId="146B04D4" w:rsidR="00215D7A" w:rsidRPr="00736FE3" w:rsidRDefault="00215D7A" w:rsidP="004738D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="00170BE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danych uzyskiwanych od podmiotów obejmowanych wsparciem, w tym w przedmiotowym naborze dla FST - wskazano w załączniku 1 do 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Wytycznych dotyczących monitorowania postępu rzeczowego realizacji programów na lata 2021-2027.</w:t>
            </w:r>
          </w:p>
        </w:tc>
      </w:tr>
      <w:tr w:rsidR="00CA0A84" w:rsidRPr="00FA4068" w14:paraId="73D000C0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C609" w14:textId="4798C0B9" w:rsidR="00CA0A84" w:rsidRDefault="00DB4092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4E7" w14:textId="7FBBC5DA" w:rsidR="00CA0A84" w:rsidRPr="00CE12B5" w:rsidRDefault="00CE12B5" w:rsidP="00475CC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E12B5">
              <w:rPr>
                <w:rFonts w:ascii="Arial" w:hAnsi="Arial" w:cs="Arial"/>
                <w:sz w:val="24"/>
                <w:szCs w:val="24"/>
              </w:rPr>
              <w:t xml:space="preserve">FELDO033 </w:t>
            </w:r>
            <w:r w:rsidR="00CA0A84" w:rsidRPr="00CE12B5">
              <w:rPr>
                <w:rFonts w:ascii="Arial" w:hAnsi="Arial" w:cs="Arial"/>
                <w:sz w:val="24"/>
                <w:szCs w:val="24"/>
              </w:rPr>
              <w:t>Liczba wspartych szkół kształcenia zawodowego i ustawicznego</w:t>
            </w:r>
          </w:p>
          <w:p w14:paraId="156C2CBA" w14:textId="3C23E51E" w:rsidR="00CA0A84" w:rsidRDefault="00CA0A84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E12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1BB9" w14:textId="77777777" w:rsidR="00CA0A84" w:rsidRPr="002F4798" w:rsidRDefault="00CA0A84" w:rsidP="00CA0A84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Poprzez szkołę kształcenia zawodowego należy rozumieć  placówkę systemu oświaty prowadzącą kształcenie zawodowe – w rozumieniu ustawy z dnia 7 września 1991 r. o systemie oświaty.</w:t>
            </w:r>
          </w:p>
          <w:p w14:paraId="6BE7C2E2" w14:textId="35936B8F" w:rsidR="00CA0A84" w:rsidRPr="002F4798" w:rsidRDefault="00CA0A84" w:rsidP="00CA0A84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Poprzez kształcenie ustawiczne należy rozumieć kształcenie w szkołach dla</w:t>
            </w:r>
            <w:r w:rsidR="00C65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dorosłych, branżowych szkołach II stopnia i szkołach policealnych, a także</w:t>
            </w:r>
            <w:r w:rsidR="00C65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uzyskiwanie i uzupełnianie wiedzy, umiejętności i kwalifikacji zawodowych</w:t>
            </w:r>
            <w:r w:rsidR="00C65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w formach pozaszkolnych przez osoby, które spełniły obowiązek szkolny</w:t>
            </w:r>
            <w:r w:rsidR="00C6565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FC8CCC" w14:textId="4D9D5747" w:rsidR="00CA0A84" w:rsidRPr="00384CA6" w:rsidRDefault="00CA0A84" w:rsidP="00505D5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Wskaźnik mierzy liczbę szk</w:t>
            </w:r>
            <w:r w:rsidR="00C65658">
              <w:rPr>
                <w:rFonts w:ascii="Arial" w:hAnsi="Arial" w:cs="Arial"/>
                <w:sz w:val="24"/>
                <w:szCs w:val="24"/>
              </w:rPr>
              <w:t xml:space="preserve">ół, które zostały wybudowane, 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przebudowane, zmodernizowane bądź wyposażone w wyniku udzielonego wsparcia ze środków programu.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54EA" w14:textId="0739C008" w:rsidR="00CA0A84" w:rsidRPr="00384CA6" w:rsidRDefault="00CA0A84" w:rsidP="00475CC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 momencie przystąpienia do pierwszej formy wsparcia w ramach projektu. W przypadku wsparcia w postaci wyposażenia, doposażenia szkół, pomiaru należy dokonać w momencie dostarczenia sprzętu, pomocy do placówki.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08407D"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CF31" w14:textId="644223D2" w:rsidR="00CA0A84" w:rsidRDefault="00CA0A84" w:rsidP="00CA0A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84CA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 księgowy potwierdzający poniesienie wydatków, np. faktura Vat, rachunek wraz z protokołem odbioru i wpisem do ewidencji środków trwałych (jeśli dotyczy)</w:t>
            </w:r>
          </w:p>
          <w:p w14:paraId="67462EA8" w14:textId="18F4884E" w:rsidR="00215D7A" w:rsidRDefault="00215D7A" w:rsidP="00215D7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dotyczącymi wsparcia 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54705093" w14:textId="63FD9A53" w:rsidR="00215D7A" w:rsidRPr="00384CA6" w:rsidRDefault="00215D7A" w:rsidP="00CA0A8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danych uzyskiwanych od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  <w:tr w:rsidR="0065032F" w:rsidRPr="00FA4068" w14:paraId="2AF5AE92" w14:textId="77777777" w:rsidTr="00C65658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1D1D" w14:textId="19CC87E4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E63C" w14:textId="5AB94EE2" w:rsidR="0065032F" w:rsidRPr="00CE12B5" w:rsidRDefault="0065032F" w:rsidP="0065032F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 xml:space="preserve">PLECO01FST Liczba podmiotów objętych wsparciem w celu </w:t>
            </w: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>zwiększenia jakości i efektywności systemu</w:t>
            </w:r>
            <w:r>
              <w:rPr>
                <w:rFonts w:ascii="Arial" w:hAnsi="Arial" w:cs="Arial"/>
                <w:sz w:val="24"/>
                <w:szCs w:val="24"/>
              </w:rPr>
              <w:t xml:space="preserve"> kształcenia i szkolenia (sztuki</w:t>
            </w:r>
            <w:r w:rsidRPr="0082184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0BB2" w14:textId="77777777" w:rsidR="0065032F" w:rsidRPr="0082184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 xml:space="preserve">Wskaźnik mierzy liczbę podmiotów objętych wsparciem w ramach projektów ukierunkowanych na </w:t>
            </w:r>
            <w:r w:rsidRPr="00821848">
              <w:rPr>
                <w:rFonts w:ascii="Arial" w:hAnsi="Arial" w:cs="Arial"/>
                <w:sz w:val="24"/>
                <w:szCs w:val="24"/>
              </w:rPr>
              <w:lastRenderedPageBreak/>
              <w:t xml:space="preserve">poprawę jakości, poziomu włączenia społecznego i skuteczności systemów kształcenia i szkolenia oraz ich powiązania z regionalnym rynkiem pracy. </w:t>
            </w:r>
          </w:p>
          <w:p w14:paraId="09906531" w14:textId="26116C1B" w:rsidR="0065032F" w:rsidRPr="002F4798" w:rsidRDefault="0065032F" w:rsidP="0065032F">
            <w:pPr>
              <w:rPr>
                <w:rFonts w:ascii="Arial" w:hAnsi="Arial" w:cs="Arial"/>
                <w:sz w:val="24"/>
                <w:szCs w:val="24"/>
              </w:rPr>
            </w:pPr>
            <w:r w:rsidRPr="00821848">
              <w:rPr>
                <w:rFonts w:ascii="Arial" w:hAnsi="Arial" w:cs="Arial"/>
                <w:sz w:val="24"/>
                <w:szCs w:val="24"/>
              </w:rPr>
              <w:t>Wsparcie powinno wynikać z potrzeb edukacyjnych regionu, zdiagnozowanych i potwierdzonych zapisami strategii opracowanych na poziomie wojewódzkim lub zapisami strategii zawartych w programach regionalnych.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B0AB" w14:textId="056D0361" w:rsidR="0065032F" w:rsidRPr="00384CA6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 zasady jako przystąpienie do pierwszej formy wsparcia w ramach projektu. </w:t>
            </w:r>
            <w:r w:rsidRPr="000840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na bieżąco, z chwilą rozpoczęcia udziału w projekcie.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6339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księgowy potwierdzający poniesienie wydatków, np. faktura Vat, rachunek wraz z protokołem </w:t>
            </w:r>
            <w:r w:rsidRPr="0082184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odbioru i wpisem do ewidencji środków trwałych (jeśli dotyczy). </w:t>
            </w:r>
            <w:r w:rsidRPr="00837AB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Raport/ oświadczenie lub inny dokument wskazujący na działania podmiotu w zakresie poprawy jakości/ efektywności  kształcenia, odnoszące się również do powiązań z rynkiem pracy.</w:t>
            </w:r>
          </w:p>
          <w:p w14:paraId="7C166A61" w14:textId="77777777" w:rsidR="0065032F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dotyczącymi wsparcia 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263B35AD" w14:textId="77777777" w:rsidR="00382296" w:rsidRDefault="0065032F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danych uzyskiwanych od podmiotów obejmowanych wsparciem, w tym w przedmiotowym naborze dla FST - wskazano w załączniku 1 do Wytycznych dotyczących monitorowania postępu rzeczowego realizacji programów na lata 2021-2027.</w:t>
            </w:r>
          </w:p>
          <w:p w14:paraId="61343582" w14:textId="7246EE91" w:rsidR="00382296" w:rsidRPr="00384CA6" w:rsidRDefault="00382296" w:rsidP="0065032F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0072908F" w14:textId="24DA845B" w:rsidR="00352687" w:rsidRDefault="00352687" w:rsidP="00C152A3">
      <w:pPr>
        <w:pStyle w:val="Tekstpodstawowy"/>
        <w:spacing w:before="100" w:beforeAutospacing="1" w:after="600"/>
        <w:rPr>
          <w:rFonts w:eastAsia="Times New Roman"/>
          <w:u w:val="single"/>
          <w:lang w:eastAsia="pl-PL"/>
        </w:rPr>
      </w:pPr>
    </w:p>
    <w:p w14:paraId="22D4D4CF" w14:textId="4A701063" w:rsidR="000D4E58" w:rsidRPr="005E2F88" w:rsidRDefault="000D4E58" w:rsidP="00C152A3">
      <w:pPr>
        <w:pStyle w:val="Tekstpodstawowy"/>
        <w:numPr>
          <w:ilvl w:val="0"/>
          <w:numId w:val="1"/>
        </w:numPr>
        <w:spacing w:before="2"/>
        <w:ind w:left="426" w:right="325" w:hanging="710"/>
        <w:rPr>
          <w:rFonts w:eastAsia="Times New Roman"/>
          <w:u w:val="single"/>
          <w:lang w:eastAsia="pl-PL"/>
        </w:rPr>
      </w:pPr>
      <w:r w:rsidRPr="00893318">
        <w:lastRenderedPageBreak/>
        <w:t>W ramach przedmiotowego naboru obowiązują następujące</w:t>
      </w:r>
      <w:r w:rsidRPr="00821848">
        <w:t xml:space="preserve"> </w:t>
      </w:r>
      <w:r w:rsidRPr="00821848">
        <w:rPr>
          <w:rFonts w:eastAsia="Times New Roman"/>
          <w:u w:val="single"/>
          <w:lang w:eastAsia="pl-PL"/>
        </w:rPr>
        <w:t xml:space="preserve">wspólne wskaźniki </w:t>
      </w:r>
      <w:r w:rsidRPr="005E2F88">
        <w:rPr>
          <w:rFonts w:eastAsia="Times New Roman"/>
          <w:u w:val="single"/>
          <w:lang w:eastAsia="pl-PL"/>
        </w:rPr>
        <w:t>rezultatu mierzone we wszystkich celach szczegółowych:</w:t>
      </w:r>
    </w:p>
    <w:p w14:paraId="59F4BC26" w14:textId="77777777" w:rsidR="000D4E58" w:rsidRDefault="000D4E58" w:rsidP="000D4E58">
      <w:pPr>
        <w:rPr>
          <w:sz w:val="26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0D4E58" w:rsidRPr="009C1201" w14:paraId="5255C422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EB6D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8479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E18F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0F5A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D8D3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 pomiaru wskaźnika</w:t>
            </w:r>
          </w:p>
        </w:tc>
      </w:tr>
      <w:tr w:rsidR="000D4E58" w:rsidRPr="009C1201" w14:paraId="02A635D7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3002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8688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EECR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1AE">
              <w:rPr>
                <w:rFonts w:ascii="Arial" w:hAnsi="Arial" w:cs="Arial"/>
                <w:sz w:val="24"/>
                <w:szCs w:val="24"/>
              </w:rPr>
              <w:t>Liczba osób poszukujących pracy po opuszczeniu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E607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 xml:space="preserve">Do wskaźnika wlicza się osoby bierne zawodowo w momencie rozpoczęcia udziału w projekcie, które otrzymały wsparcie z FST i które poszukują pracy po opuszczeniu projektu. </w:t>
            </w:r>
          </w:p>
          <w:p w14:paraId="370E4D1F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>Wskaźnik ten należy rozumieć jako zmianę statusu na rynku pracy po opuszczeniu programu w stosunku do sytuacji w momencie przystąpienia do interwencji FST: w chwili wejścia do projektu FST – uczestnik bierny zawodowo, a w ciągu czterech tygodni po opuszczeniu projektu – osoba poszukująca pracy.</w:t>
            </w:r>
          </w:p>
          <w:p w14:paraId="3AB1690A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>Osoby bierne zawodowo definiowane są jak we wskaźniku: liczba osób biernych zawodowo objętych wsparciem w programie.</w:t>
            </w:r>
          </w:p>
          <w:p w14:paraId="4317891D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>Osoby poszukujące pracy definiowane są jak we wskaźniku liczba osób bezrobotnych, w tym długotrwale bezrobotnych, objętych wsparciem w programie.</w:t>
            </w:r>
          </w:p>
          <w:p w14:paraId="78F3E743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 xml:space="preserve">Osoby poszukujące pracy definiowane są jako osoby niepracujące, gotowe do podjęcia </w:t>
            </w:r>
            <w:r w:rsidRPr="005561AE">
              <w:rPr>
                <w:rFonts w:ascii="Arial" w:hAnsi="Arial" w:cs="Arial"/>
                <w:sz w:val="24"/>
                <w:szCs w:val="24"/>
              </w:rPr>
              <w:lastRenderedPageBreak/>
              <w:t xml:space="preserve">pracy i aktywnie poszukujące zatrudnienia. Mogą to być osoby zarejestrowane jako bezrobotne lub poszukujące pracy w publicznych służbach zatrudnienia (PSZ) lub niezarejestrowane, lecz spełniające powyższe przesłanki. Osoby zarejestrowane jako poszukujące pracy w PSZ należy wliczać do wskaźnika nawet jeśli nie mogą od razu podjąć zatrudnienia. </w:t>
            </w:r>
          </w:p>
          <w:p w14:paraId="3FFBEB5A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561AE">
              <w:rPr>
                <w:rFonts w:ascii="Arial" w:hAnsi="Arial" w:cs="Arial"/>
                <w:sz w:val="24"/>
                <w:szCs w:val="24"/>
              </w:rPr>
              <w:t>Wskaźnik pokazuje efekt wsparcia po zakończeniu udziału w projekcie i mierzony jest do 4 tygodni od zakończenia udziału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B8D5" w14:textId="54B99875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do 4 tygodni od zakończenia udziału przez uczestnika obejmowany wsparciem w projekcie.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94C0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A7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dokonywany w oparciu o informację pozyskaną od uczestnika projektu w formie np.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ankiety</w:t>
            </w:r>
            <w:r w:rsidRPr="009A7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ex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ante</w:t>
            </w:r>
            <w:proofErr w:type="spellEnd"/>
            <w:r w:rsidRPr="009A7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/ex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post</w:t>
            </w:r>
            <w:r w:rsidRPr="009A76C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398C9846" w14:textId="236690CE" w:rsidR="000D4E58" w:rsidRPr="00C152A3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152A3">
              <w:rPr>
                <w:rFonts w:ascii="Arial" w:hAnsi="Arial" w:cs="Arial"/>
                <w:sz w:val="24"/>
                <w:szCs w:val="24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przekazania danych po zakończeniu projektu potrzebnych do wyliczenia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wskaźników rezultatu bezpośredniego (np. status na rynku pracy, udział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w kształceniu lub szkoleniu) do 4 tygodni od zakończenia udziału w projekcie oraz</w:t>
            </w:r>
            <w:r w:rsidR="00C152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do przyszłego udziału w badaniu ewaluacyjnym.</w:t>
            </w:r>
          </w:p>
          <w:p w14:paraId="61BA86A7" w14:textId="77777777" w:rsidR="000D4E58" w:rsidRPr="00C152A3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152A3">
              <w:rPr>
                <w:rFonts w:ascii="Arial" w:hAnsi="Arial" w:cs="Arial"/>
                <w:sz w:val="24"/>
                <w:szCs w:val="24"/>
              </w:rPr>
              <w:t>Jeżeli nie jest możliwe określenie wszystkich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wymaganych danych osobowych, nie można wykazywać danej osoby jako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 xml:space="preserve">uczestnika projektu, a co za tym </w:t>
            </w:r>
            <w:r w:rsidRPr="00C152A3">
              <w:rPr>
                <w:rFonts w:ascii="Arial" w:hAnsi="Arial" w:cs="Arial"/>
                <w:sz w:val="24"/>
                <w:szCs w:val="24"/>
              </w:rPr>
              <w:lastRenderedPageBreak/>
              <w:t xml:space="preserve">idzie – uwzględniać jej we wskaźnikach produktu i rezultatu, chyba że definicja danego wskaźnika dopuszcza wykazywanie we wskaźniku osób niebędących uczestnikami projektu. </w:t>
            </w:r>
          </w:p>
          <w:p w14:paraId="4BCC9613" w14:textId="77777777" w:rsidR="000D4E58" w:rsidRPr="00224471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</w:rPr>
            </w:pPr>
            <w:r w:rsidRPr="00C152A3">
              <w:rPr>
                <w:rFonts w:ascii="Arial" w:hAnsi="Arial" w:cs="Arial"/>
                <w:sz w:val="24"/>
                <w:szCs w:val="24"/>
              </w:rPr>
              <w:t>Zakres danych uzyskiwanych od uczestników projektów i podmiotów obejmowanych wsparciem,</w:t>
            </w:r>
            <w:r w:rsidRPr="00C152A3">
              <w:rPr>
                <w:sz w:val="24"/>
                <w:szCs w:val="24"/>
              </w:rPr>
              <w:t xml:space="preserve"> </w:t>
            </w:r>
            <w:r w:rsidRPr="00C152A3">
              <w:rPr>
                <w:rFonts w:ascii="Arial" w:hAnsi="Arial" w:cs="Arial"/>
                <w:sz w:val="24"/>
                <w:szCs w:val="24"/>
              </w:rPr>
              <w:t>w tym w przedmiotowym naborze dla FST - wskazano w załączniku 1 do Wytycznych dotyczących monitorowania postępu rzeczowego realizacji programów na lata 2021-2027.</w:t>
            </w:r>
          </w:p>
        </w:tc>
      </w:tr>
      <w:tr w:rsidR="000D4E58" w:rsidRPr="009C1201" w14:paraId="049F9D5B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1E7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389E" w14:textId="77777777" w:rsidR="000D4E58" w:rsidRPr="002F4798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EECR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61AE">
              <w:rPr>
                <w:rFonts w:ascii="Arial" w:hAnsi="Arial" w:cs="Arial"/>
                <w:sz w:val="24"/>
                <w:szCs w:val="24"/>
              </w:rPr>
              <w:t>Liczba osób, które podjęły kształcenie lub szkolenie po opuszczeniu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041B" w14:textId="77777777" w:rsidR="000D4E58" w:rsidRPr="009C79DC" w:rsidRDefault="000D4E58" w:rsidP="005501D0">
            <w:pPr>
              <w:widowControl/>
              <w:autoSpaceDE/>
              <w:autoSpaceDN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Do wskaźnika wlicza się osoby, które otrzymały wsparcie FST, i które podjęły kształcenie (uczenie się przez całe życie, kształcenie formalne) lub szkolenie poza miejscem pracy/ w miejscu pracy, szkolenia zawodowe etc., bezpośrednio po opuszczeniu projektu. Wskaźnik mierzony do czterech tygodni od zakończenia przez uczestnika udziału w projekcie.</w:t>
            </w:r>
          </w:p>
          <w:p w14:paraId="348A3948" w14:textId="77777777" w:rsidR="000D4E58" w:rsidRPr="009C79DC" w:rsidRDefault="000D4E58" w:rsidP="005501D0">
            <w:pPr>
              <w:widowControl/>
              <w:autoSpaceDE/>
              <w:autoSpaceDN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 xml:space="preserve">Wskaźnik ten należy rozumieć jako zmianę sytuacji po opuszczeniu programu w stosunku do stanu w momencie przystąpienia do interwencji FST (osoba </w:t>
            </w:r>
            <w:r w:rsidRPr="009C79DC">
              <w:rPr>
                <w:rFonts w:ascii="Arial" w:eastAsia="Calibri" w:hAnsi="Arial" w:cs="Arial"/>
                <w:sz w:val="24"/>
                <w:szCs w:val="24"/>
              </w:rPr>
              <w:lastRenderedPageBreak/>
              <w:t>nieuczestnicząca w kształceniu/szkoleniu w chwili wejścia do programu FST, a w ciągu czterech tygodni po opuszczeniu projektu – osoba uczestnicząca w kształceniu lub szkoleniu). Źródło finansowania szkolenia/kształcenia jest nieistotne.</w:t>
            </w:r>
          </w:p>
          <w:p w14:paraId="35C43ED9" w14:textId="77777777" w:rsidR="000D4E58" w:rsidRPr="009C79DC" w:rsidRDefault="000D4E58" w:rsidP="005501D0">
            <w:pPr>
              <w:widowControl/>
              <w:autoSpaceDE/>
              <w:autoSpaceDN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Informacje dodatkowe:</w:t>
            </w:r>
          </w:p>
          <w:p w14:paraId="44ABCD71" w14:textId="77777777" w:rsidR="000D4E58" w:rsidRPr="009C79DC" w:rsidRDefault="000D4E58" w:rsidP="005501D0">
            <w:pPr>
              <w:widowControl/>
              <w:autoSpaceDE/>
              <w:autoSpaceDN/>
              <w:rPr>
                <w:rFonts w:ascii="Arial" w:eastAsia="Calibri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Wskaźnik nie obejmuje uczniów, tj. dzieci i młodzieży uczącej się oraz osób dorosłych, jeśli w dniu przystąpienia do projektu osoby te kształciły się lub szkoliły.</w:t>
            </w:r>
          </w:p>
          <w:p w14:paraId="0DF55440" w14:textId="77777777" w:rsidR="000D4E58" w:rsidRPr="005561AE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9C79DC">
              <w:rPr>
                <w:rFonts w:ascii="Arial" w:eastAsia="Calibri" w:hAnsi="Arial" w:cs="Arial"/>
                <w:sz w:val="24"/>
                <w:szCs w:val="24"/>
              </w:rPr>
              <w:t>Wskaźnik pokazuje efekt wsparcia po zakończeniu udziału w projekcie i mierzony jest do 4 tygodni od zakończenia udziału w projekcie.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D9D1" w14:textId="1423B32E" w:rsidR="000D4E58" w:rsidRPr="00B35FD2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do 4 tygodni od zakończenia udziału przez uczestnika  w projekcie.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B35F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</w:t>
            </w:r>
            <w:r w:rsidR="00E77C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F41B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dokonywany w oparciu o informację pozyskaną od uczestnika projektu w formie np. ankiety ex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ante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/ex post.</w:t>
            </w:r>
          </w:p>
          <w:p w14:paraId="5E6666BB" w14:textId="77777777" w:rsidR="000D4E58" w:rsidRPr="002046F9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</w:t>
            </w: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bezpośredniego (np. status na rynku pracy, udział w kształceniu lub szkoleniu) do 4 tygodni od zakończenia udziału w projekcie oraz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 przyszłego udziału w badaniu ewaluacyjnym.</w:t>
            </w:r>
          </w:p>
          <w:p w14:paraId="197FF33F" w14:textId="77777777" w:rsidR="000D4E58" w:rsidRPr="002046F9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 </w:t>
            </w:r>
          </w:p>
          <w:p w14:paraId="5CA36D29" w14:textId="77777777" w:rsidR="000D4E58" w:rsidRPr="009A76C9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046F9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  <w:tr w:rsidR="000D4E58" w:rsidRPr="009C1201" w14:paraId="2AF49114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6F44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8148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E12B5">
              <w:rPr>
                <w:rFonts w:ascii="Arial" w:hAnsi="Arial" w:cs="Arial"/>
                <w:sz w:val="24"/>
                <w:szCs w:val="24"/>
              </w:rPr>
              <w:t>EECR03 Liczba osób, które uzyskały kwalifikacje po opuszczeniu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917A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Do wskaźnika wlicza się osoby, które otrzymały wsparcie FST i uzyskały kwalifikacje lub kompetencje po opuszczeniu projektu.</w:t>
            </w:r>
          </w:p>
          <w:p w14:paraId="034AEBF0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Kwalifikacje to określony zestaw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 xml:space="preserve">efektów uczenia się w zakresie wiedzy, umiejętności oraz kompetencji społecznych nabytych w drodze edukacji formalnej, edukacji </w:t>
            </w:r>
            <w:proofErr w:type="spellStart"/>
            <w:r w:rsidRPr="002F4798">
              <w:rPr>
                <w:rFonts w:ascii="Arial" w:hAnsi="Arial" w:cs="Arial"/>
                <w:sz w:val="24"/>
                <w:szCs w:val="24"/>
              </w:rPr>
              <w:t>pozaformalnej</w:t>
            </w:r>
            <w:proofErr w:type="spellEnd"/>
            <w:r w:rsidRPr="002F4798">
              <w:rPr>
                <w:rFonts w:ascii="Arial" w:hAnsi="Arial" w:cs="Arial"/>
                <w:sz w:val="24"/>
                <w:szCs w:val="24"/>
              </w:rPr>
              <w:t xml:space="preserve"> lub poprzez uczenie się nieformalne, zgodnych z ustalonymi dla danej kwalifikacji wymaganiami, których osiągnięcie zostało sprawdzone w walidacji oraz formalnie potwierdzone przez instytucję uprawnioną do certyfikowania</w:t>
            </w:r>
          </w:p>
          <w:p w14:paraId="6C49F7FA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Kwalifikacje mogą być nadawane przez:</w:t>
            </w:r>
          </w:p>
          <w:p w14:paraId="6CBB2EF3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podmioty uprawnione do realizacji procesów walidacji i certyfikowania zgodnie z ustawą z dnia 22 grudnia 2015 r. o Zintegrowanym Systemie Kwalifikacji,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podmioty uprawnione do realizacji procesów walidacji i certyfikowania na mocy innych przepisów prawa,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podmioty uprawnione do wydawania dokumentów potwierdzających uzyskanie kwalifikacji, w tym w zawodzie,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8">
              <w:rPr>
                <w:rFonts w:ascii="Arial" w:hAnsi="Arial" w:cs="Arial"/>
                <w:sz w:val="24"/>
                <w:szCs w:val="24"/>
              </w:rPr>
              <w:t>organy władz publicznych lub samorządów zawodowych, uprawnione do wydawania dokumentów potwierdzających kwalifikację na podstawie ustawy lub rozporządzenia.</w:t>
            </w:r>
          </w:p>
          <w:p w14:paraId="64051E3B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Poza kwalifikacjami włączonymi do Zintegrowanego Systemu Kwalifikacji, można wskazać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przykłady innych kwalifikacji, które mają znaczenie w określonych środowiskach działalności społecznej lub zawodowej oraz mają stworzony własny system walidacji i certyfikowania. Ponadto, pomimo braku regulacji ze strony państwa polskiego, kwalifikacjami są również certyfikaty, dla których wypracowano już system walidacji i certyfikowania efektów uczenia się na poziomie międzynarodowym.</w:t>
            </w:r>
          </w:p>
          <w:p w14:paraId="3365A450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Do wskaźnika wliczane są również osoby, które w wyniku realizacji projektu nabyły kompetencje, tj. wyodrębnione zestawy efektów uczenia się / kształcenia, które zostały sprawdzone w procesie walidacji w sposób zgodny z wymaganiami ustalonymi dla danej kompetencji, odnoszącymi się w szczególności do składających się na nią efektów uczenia się.</w:t>
            </w:r>
          </w:p>
          <w:p w14:paraId="5D5D5399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Fakt nabycia kompetencji jest weryfikowany w ramach następujących etapów:</w:t>
            </w:r>
          </w:p>
          <w:p w14:paraId="605CF9CF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a) ETAP I – Zakres – zdefiniowanie w ramach wniosku o dofinansowanie (w przypadku projektów) lub usługi (w przypadku Podmiotowego Systemu Finansowania) grupy docelowej do objęcia wsparciem oraz zakresu tematycznego wsparcia, który będzie poddany ocenie,</w:t>
            </w:r>
          </w:p>
          <w:p w14:paraId="69E8633F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b) ETAP II – Wzorzec – określony przed rozpoczęciem form wsparcia i zrealizowany w projekcie/usłudze standard wymagań, tj. efektów uczenia się, które osiągną uczestnicy w wyniku przeprowadzonych działań (wraz z informacjami o kryteriach i metodach weryfikacji tych efektów). Sposób (miejsce) definiowania informacji wymaganych w etapie II powinien zostać określony przez instytucję organizującą konkurs/przeprowadzającą nabór projektów,</w:t>
            </w:r>
          </w:p>
          <w:p w14:paraId="13345B0E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c) ETAP III – Ocena – przeprowadzenie weryfikacji na podstawie kryteriów opisanych we wzorcu (etap II) po zakończeniu wsparcia udzielonego danej osobie, przy zachowaniu rozdzielności funkcji pomiędzy procesem kształcenia i walidacji (np. walidacja jest prowadzona przez zewnętrzny podmiot w stosunku do instytucji szkoleniowej lub w jednej instytucji szkoleniowej proces walidacji jest prowadzony przez inną osobę aniżeli proces kształcenia),</w:t>
            </w:r>
          </w:p>
          <w:p w14:paraId="5A95E287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d) ETAP IV – Porównanie – porównanie uzyskanych wyników etapu III (ocena) z przyjętymi wymaganiami (określonymi na etapie II efektami uczenia się) po zakończeniu wsparcia udzielanego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danej osobie. Nabycie kompetencji potwierdzone jest uzyskaniem dokumentu zawierającego wyszczególnione efekty uczenia się odnoszące się do nabytej kompetencji.</w:t>
            </w:r>
          </w:p>
          <w:p w14:paraId="432048F5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Przez efekty uczenia się należy rozumieć wiedzę, umiejętności oraz kompetencje społeczne nabyte w edukacji formalnej, edukacji </w:t>
            </w:r>
            <w:proofErr w:type="spellStart"/>
            <w:r w:rsidRPr="002F4798">
              <w:rPr>
                <w:rFonts w:ascii="Arial" w:hAnsi="Arial" w:cs="Arial"/>
                <w:sz w:val="24"/>
                <w:szCs w:val="24"/>
              </w:rPr>
              <w:t>pozaformalnej</w:t>
            </w:r>
            <w:proofErr w:type="spellEnd"/>
            <w:r w:rsidRPr="002F4798">
              <w:rPr>
                <w:rFonts w:ascii="Arial" w:hAnsi="Arial" w:cs="Arial"/>
                <w:sz w:val="24"/>
                <w:szCs w:val="24"/>
              </w:rPr>
              <w:t xml:space="preserve"> lub poprzez uczenie się nieformalne, zgodne z ustalonymi dla danej kwalifikacji lub kompetencji wymaganiami.</w:t>
            </w:r>
          </w:p>
          <w:p w14:paraId="489BB8C5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Wykazywać należy wyłącznie kwalifikacje lub kompetencje osiągnięte w wyniku udziału w projekcie FST. Powinny one być wykazywane tylko raz dla uczestnika/projektu.</w:t>
            </w:r>
          </w:p>
          <w:p w14:paraId="190C2846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Do wskaźnika należy wliczać jedynie osoby, które uzyskały kwalifikacje /kompetencje w trakcie lub bezpośrednio po zakończeniu udziału w projekcie, tj. w ciągu czterech tygodni, które minęły od momentu zakończenia udziału w projekcie.</w:t>
            </w:r>
          </w:p>
          <w:p w14:paraId="0271BC95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Jeżeli okres oczekiwania na wyniki walidacji/certyfikacji jest dłuższy niż cztery tygodnie od zakończenia udziału w projekcie, ale egzamin odbył się w trakcie tych czterech tygodni, wówczas można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uwzględnić osoby we wskaźniku (po otrzymaniu wyników). We wskaźniku należy uwzględnić jednak tylko te osoby, które otrzymały wyniki do czasu ostatecznego rozliczenia projektu.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479D" w14:textId="4D80FE32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47AD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Dokumenty potwierdzające nabycie kwalifikacji, kompetencji: np. zaświadczenia, certyfikaty, testy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23AE8912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kwalifikacji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weryfikacja spełnienia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warunków dotyczących walidacji, certyfikowania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79CD4D7B" w14:textId="08708442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 nabycia kompetencji odbywa się w oparciu o jednolite kryteria wypracowane na poziomie krajowym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oparciu o 4 etapowy pomiar.</w:t>
            </w:r>
            <w:r>
              <w:t xml:space="preserve"> </w:t>
            </w:r>
            <w:r w:rsidRPr="007934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Szczegółowe zasady dotyczące sposobu definiowania i monitorowania faktu uzyskiwan</w:t>
            </w:r>
            <w:r w:rsidR="00C152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ia kwalifikacji określono w załączniku</w:t>
            </w:r>
            <w:r w:rsidRPr="007934B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2 do Wytycznych dotyczących monitorowania postępu rzeczowego realizacji programów na lata 2021-2027.</w:t>
            </w:r>
          </w:p>
          <w:p w14:paraId="54224EA2" w14:textId="77777777" w:rsidR="000D4E58" w:rsidRPr="0022447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</w:t>
            </w:r>
            <w:r w:rsidRPr="007934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432F8CDF" w14:textId="77777777" w:rsidR="000D4E58" w:rsidRPr="0022447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Jeżeli nie jest możliwe określenie wszystkich wymaganych danych osobowych, nie można wykazywać danej osoby jako uczestnika projektu, a co za tym idzie – uwzględniać jej we wskaźnikach produktu i rezultatu, chyba że definicja danego wskaźnika dopuszcza wykazywanie we wskaźniku osób niebędących uczestnikami projektu. </w:t>
            </w:r>
          </w:p>
          <w:p w14:paraId="123C0FB2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2447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  <w:p w14:paraId="2532DA7C" w14:textId="77777777" w:rsidR="000D4E58" w:rsidRPr="007934B0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D4E58" w:rsidRPr="009C1201" w14:paraId="32C73C04" w14:textId="77777777" w:rsidTr="005501D0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716E" w14:textId="77777777" w:rsidR="000D4E58" w:rsidRPr="009C1201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C120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2F2D" w14:textId="77777777" w:rsidR="000D4E58" w:rsidRPr="00CE12B5" w:rsidRDefault="000D4E58" w:rsidP="005501D0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ECR04 Liczba osób </w:t>
            </w:r>
            <w:r w:rsidRPr="002F4798">
              <w:rPr>
                <w:rFonts w:ascii="Arial" w:hAnsi="Arial" w:cs="Arial"/>
                <w:sz w:val="24"/>
                <w:szCs w:val="24"/>
              </w:rPr>
              <w:t>pracujących, łącznie z prowadzącymi działalność na własny rachunek, po opuszczeniu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9D40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Do wskaźnika wlicza się osoby bezrobotne lub bierne zawodowo w momencie przystępowania do projektu, które po uzyskaniu wsparcia FST podjęły zatrudnienie (łącznie z prowadzącymi działalność na własny rachunek) i pozostają zatrudnione bezpośrednio po opuszczeniu projektu, tj. do czterech tygodni od zakończenia udziału w projekcie. Osoby bezrobotne definiowane są jak we wskaźniku: liczba osób bezrobotnych, w tym długotrwale bezrobotnych, objętych wsparciem w programie (osoby). Osoby bierne zawodowo definiowane są jak we wskaźniku: liczba osób biernych zawodowo objętych wsparciem w programie (osoby). Definicja pracujących, łącznie z prowadzącymi działalność na własny rachunek, jak we wskaźniku: liczba osób pracujących, łącznie z prowadzącymi działalność na własny rachunek, objętych wsparciem w programie (osoby).</w:t>
            </w:r>
          </w:p>
          <w:p w14:paraId="7E157A29" w14:textId="77777777" w:rsidR="000D4E58" w:rsidRPr="002F4798" w:rsidRDefault="000D4E58" w:rsidP="005501D0">
            <w:pPr>
              <w:rPr>
                <w:rFonts w:ascii="Arial" w:hAnsi="Arial" w:cs="Arial"/>
                <w:sz w:val="24"/>
                <w:szCs w:val="24"/>
              </w:rPr>
            </w:pPr>
            <w:r w:rsidRPr="00A840C3">
              <w:rPr>
                <w:rFonts w:ascii="Arial" w:hAnsi="Arial" w:cs="Arial"/>
                <w:sz w:val="24"/>
                <w:szCs w:val="24"/>
              </w:rPr>
              <w:t>Wskaźnik</w:t>
            </w:r>
            <w:r w:rsidRPr="002F4798">
              <w:rPr>
                <w:rFonts w:ascii="Arial" w:hAnsi="Arial" w:cs="Arial"/>
                <w:sz w:val="24"/>
                <w:szCs w:val="24"/>
              </w:rPr>
              <w:t xml:space="preserve"> należy rozumieć jako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zmianę statusu na rynku pracy po opuszczeniu programu, w stosunku do sytuacji w momencie przystąpienia do interwencji FST (uczestnik bezrobotny lub bierny zawodowo w chwili wejścia do programu FST a w ciągu czterech tygodni po opuszczeniu projektu – osoba pracująca). Wskaźnik mierzony do czterech tygodni od zakończenia przez uczestnika udziału w projekcie. Tym samym, we wskaźniku należy uwzględniać wszystkie osoby, które w okresie do czterech tygodni po zakończeniu udziału w projekcie podjęły zatrudnienie.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75E7" w14:textId="5F69E69C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="00716B88" w:rsidRPr="00716B8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wskaźnika dokonywany jest na bieżąco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CDE6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dokonywany w oparciu o informację pozyskaną od uczestnika projektu w formie np. ankiety ex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ante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/ex post.</w:t>
            </w:r>
          </w:p>
          <w:p w14:paraId="4C3EC61F" w14:textId="7CC0E847" w:rsidR="000D4E58" w:rsidRPr="00903D00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celu rozpoczęcia udziału osoby w projekcie, niezbędne jest podanie danych osobowych w zakresie wyznaczonym w Wytycznych dotyczących monitorowania postępu rzeczowego realizacji programów na lata 2021-2027, a także zobowiązanie do przekazania danych po zakończeniu projektu potrzebnych do wyliczenia wskaźników rezultatu bezpośredniego (np. status na rynku pracy, udział w kształceniu lub szkoleniu) do 4 tygodni od zakończenia udziału w projekcie oraz do przyszłego udziału w badaniu ewaluacyjnym.</w:t>
            </w:r>
          </w:p>
          <w:p w14:paraId="1F437DBD" w14:textId="77777777" w:rsidR="000D4E58" w:rsidRPr="00903D00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Jeżeli nie jest możliwe określenie wszystkich wymaganych danych osobowych, nie można wykazywać danej osoby jako uczestnika projektu, a co za tym </w:t>
            </w: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idzie – uwzględniać jej we wskaźnikach produktu i rezultatu, chyba że definicja danego wskaźnika dopuszcza wykazywanie we wskaźniku osób niebędących uczestnikami projektu. </w:t>
            </w:r>
          </w:p>
          <w:p w14:paraId="7B3B7367" w14:textId="77777777" w:rsidR="000D4E58" w:rsidRDefault="000D4E58" w:rsidP="005501D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3D0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 danych uzyskiwanych od uczestników projektów i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</w:tbl>
    <w:p w14:paraId="1A37DA64" w14:textId="77777777" w:rsidR="000D4E58" w:rsidRPr="00716B88" w:rsidRDefault="000D4E58" w:rsidP="00C152A3">
      <w:pPr>
        <w:pStyle w:val="Tekstpodstawowy"/>
        <w:spacing w:after="600"/>
        <w:ind w:left="1077"/>
        <w:rPr>
          <w:rFonts w:eastAsia="Times New Roman"/>
          <w:lang w:eastAsia="pl-PL"/>
        </w:rPr>
      </w:pPr>
    </w:p>
    <w:p w14:paraId="2C199DAC" w14:textId="5C85F5E9" w:rsidR="00821848" w:rsidRPr="000D4E58" w:rsidRDefault="00821848" w:rsidP="00C152A3">
      <w:pPr>
        <w:pStyle w:val="Tekstpodstawowy"/>
        <w:numPr>
          <w:ilvl w:val="0"/>
          <w:numId w:val="1"/>
        </w:numPr>
        <w:spacing w:before="2"/>
        <w:ind w:left="426" w:hanging="710"/>
        <w:rPr>
          <w:rFonts w:eastAsia="Times New Roman"/>
          <w:lang w:eastAsia="pl-PL"/>
        </w:rPr>
      </w:pPr>
      <w:r w:rsidRPr="00821848">
        <w:t xml:space="preserve">W ramach przedmiotowego naboru obowiązują następujące </w:t>
      </w:r>
      <w:r w:rsidRPr="000D4E58">
        <w:rPr>
          <w:rFonts w:eastAsia="Times New Roman"/>
          <w:u w:val="single"/>
          <w:lang w:eastAsia="pl-PL"/>
        </w:rPr>
        <w:t>wskaźniki rezultatu</w:t>
      </w:r>
      <w:r w:rsidRPr="000D4E58">
        <w:rPr>
          <w:rFonts w:eastAsia="Times New Roman"/>
          <w:lang w:eastAsia="pl-PL"/>
        </w:rPr>
        <w:t>:</w:t>
      </w:r>
    </w:p>
    <w:p w14:paraId="3E222DC2" w14:textId="2C8554C5" w:rsidR="00C66872" w:rsidRDefault="00C66872" w:rsidP="00C66872">
      <w:pPr>
        <w:rPr>
          <w:sz w:val="26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C66872" w:rsidRPr="00FA4068" w14:paraId="142AD4BE" w14:textId="77777777" w:rsidTr="00C66872">
        <w:trPr>
          <w:trHeight w:val="1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37E7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7D3F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BC0A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C9E2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E5C8" w14:textId="77777777" w:rsidR="00C66872" w:rsidRPr="00FA4068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A406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 pomiaru wskaźnika</w:t>
            </w:r>
          </w:p>
        </w:tc>
      </w:tr>
      <w:tr w:rsidR="00C66872" w:rsidRPr="00FA4068" w14:paraId="430EAFFB" w14:textId="77777777" w:rsidTr="00BF7A45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4182" w14:textId="77777777" w:rsidR="00C66872" w:rsidRPr="00D515B1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515B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F2D1" w14:textId="1D25EF62" w:rsidR="00C66872" w:rsidRPr="00D515B1" w:rsidRDefault="008E788C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PLFCR01</w:t>
            </w:r>
            <w:r w:rsidR="0041277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FST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Liczba uczniów, którzy nabyli kwalifikacje po opuszczeniu programu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B31C" w14:textId="42DFA33D" w:rsidR="008E788C" w:rsidRPr="00AC7A40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Wskaźnik mierzy liczbę uczniów, którzy dzięki wsparciu z </w:t>
            </w:r>
            <w:r w:rsidR="003055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FST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nabyli kwalifikacje, kompetencje kluczowe, społeczne lub społeczno-emocjonalne lub umiejętności/kompetencje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podstawowe, przekrojowe lub zawodowe. </w:t>
            </w:r>
          </w:p>
          <w:p w14:paraId="7BC50D9D" w14:textId="77777777" w:rsidR="008E788C" w:rsidRPr="00AC7A40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 w14:paraId="51A83513" w14:textId="77777777" w:rsidR="008E788C" w:rsidRPr="00AC7A40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 nie obejmuje dzieci objętych wychowaniem przedszkolnym.</w:t>
            </w:r>
          </w:p>
          <w:p w14:paraId="3D08E940" w14:textId="77777777" w:rsidR="008E788C" w:rsidRPr="00AC7A40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Definicja kompetencji kluczowych, społecznych i społeczno-emocjonalnych oraz umiejętności/kompetencji podstawowych, przekrojowych i zawodowych jak w Zintegrowanej Strategii Umiejętności 2030 (część ogólna i szczegółowa). </w:t>
            </w:r>
          </w:p>
          <w:p w14:paraId="67D627CE" w14:textId="19E923CE" w:rsidR="00C66872" w:rsidRPr="00D515B1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kwalifikacji/kompetencji i sposób pomiaru jak we wskaźniku wspólnym liczba osób, które uzyskały kwalifikacje po opuszczeniu program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(osoby), przy czym walidacja może być przeprowadzona przez nauczyciela/osobę prowadzącą zajęcia.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FD74" w14:textId="32E3FA70" w:rsidR="00C66872" w:rsidRPr="00D515B1" w:rsidRDefault="008E788C" w:rsidP="005A7A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 w:rsid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C6BD" w14:textId="4117F23B" w:rsidR="008E788C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Dokumenty potwierdzające nabycie kwalifikacji, kompetencji: np. zaświadczenia, certyfikaty, testy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40444462" w14:textId="33E5B53B" w:rsidR="008E788C" w:rsidRDefault="008E788C" w:rsidP="008E788C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warunków 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dotyczących walidacji, certyfikowania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322A0736" w14:textId="77777777" w:rsidR="00C66872" w:rsidRDefault="008E788C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 nabycia kompetencji odbywa się w oparciu o jednolite kryteria wypracowane na poziomie krajowym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oparciu o 4 etapowy pomiar. </w:t>
            </w:r>
          </w:p>
          <w:p w14:paraId="5A7B30DF" w14:textId="3FFF0C88" w:rsidR="00774CE7" w:rsidRPr="00D515B1" w:rsidRDefault="00774CE7" w:rsidP="00774CE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66872" w:rsidRPr="00FA4068" w14:paraId="640B9F3C" w14:textId="77777777" w:rsidTr="00BF7A45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0946" w14:textId="77777777" w:rsidR="00C66872" w:rsidRPr="00D515B1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9B26" w14:textId="5EA795B0" w:rsidR="00C66872" w:rsidRPr="00D515B1" w:rsidRDefault="00933EDB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506B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PLFCR0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2FST</w:t>
            </w:r>
            <w:r w:rsidRPr="00A506B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Liczba przedstawicieli kadry szkół i placówek systemu oświaty, którzy uzyskali kwalifikacje po opuszczeniu programu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AE2D" w14:textId="77777777" w:rsidR="00D84D9D" w:rsidRPr="00A506B7" w:rsidRDefault="00D84D9D" w:rsidP="00D84D9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506B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Przedstawiciele kadry szkół i placówek systemu oświaty rozumiani są zgodnie z definicją wskaźnika liczba przedstawicieli kadry szkół i placówek systemu oświ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aty objętych wsparciem (osoby).</w:t>
            </w:r>
          </w:p>
          <w:p w14:paraId="05AEF2C1" w14:textId="64AD77C7" w:rsidR="00D84D9D" w:rsidRPr="00A506B7" w:rsidRDefault="00D84D9D" w:rsidP="00D84D9D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506B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Definicja i sposób pomiaru jak we wskaźniku wspólnym: liczba osób, które uzyskały kwalifikacje po opuszczeniu program</w:t>
            </w:r>
            <w:r w:rsidR="003C152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 (EECR03).</w:t>
            </w:r>
          </w:p>
          <w:p w14:paraId="22FE7DE9" w14:textId="77777777" w:rsidR="00C66872" w:rsidRPr="00D515B1" w:rsidRDefault="00C66872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077F" w14:textId="767B053A" w:rsidR="00C66872" w:rsidRPr="00D515B1" w:rsidRDefault="00D84D9D" w:rsidP="005A7A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 w:rsid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E511" w14:textId="77777777" w:rsidR="00883227" w:rsidRPr="00883227" w:rsidRDefault="00883227" w:rsidP="0088322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Dokumenty potwierdzające nabycie kwalifikacji, kompetencji: np. zaświadczenia, certyfikaty, testy </w:t>
            </w:r>
            <w:proofErr w:type="spellStart"/>
            <w:r w:rsidRP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 w:rsidRP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2927AF4B" w14:textId="77777777" w:rsidR="00883227" w:rsidRPr="00883227" w:rsidRDefault="00883227" w:rsidP="0088322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 warunków dotyczących walidacji, certyfikowania.</w:t>
            </w:r>
          </w:p>
          <w:p w14:paraId="16BCCCDB" w14:textId="727C9C4C" w:rsidR="00774CE7" w:rsidRPr="00D515B1" w:rsidRDefault="00883227" w:rsidP="0088322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fakt nabycia kompetencji odbywa się w oparciu o jednolite kryteria wypracowane na poziomie krajowym w oparciu o 4 etapowy pomiar.</w:t>
            </w:r>
          </w:p>
        </w:tc>
      </w:tr>
      <w:tr w:rsidR="002C4F41" w:rsidRPr="00FA4068" w14:paraId="47D5FA8D" w14:textId="77777777" w:rsidTr="00BF7A45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B111" w14:textId="5BB39F6C" w:rsidR="002C4F41" w:rsidRDefault="009C1201" w:rsidP="002C4F4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8AEE" w14:textId="4574F449" w:rsidR="002C4F41" w:rsidRPr="00CE12B5" w:rsidRDefault="002C4F41" w:rsidP="002C4F41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PLDGCR04FST Liczba osób, które uzyskały zielone kwalifikacje po opuszczeniu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9751" w14:textId="2F00DBA3" w:rsidR="002C4F41" w:rsidRPr="002F4798" w:rsidRDefault="002C4F41" w:rsidP="002C4F41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>Wskaźnik mierzy liczbę osób, które w wyniku wsparcia FST uzyskały zielone kwalifikacje lub nabyły zielone kompetencje. Definicja i sposób pomiaru jak we wskaźniku: Liczba osób, które uzyskały kwalifikacje po opuszczeniu programu (EECR03) – z zastrzeżeniem, że we wskaźniku należy uwzględniać wyłącznie zielone kwalifikacje lub kompetencje.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C383" w14:textId="6DC04734" w:rsidR="002C4F41" w:rsidRDefault="002C4F41" w:rsidP="005A7A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dokonywany jest </w:t>
            </w:r>
            <w:r w:rsid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2EEF" w14:textId="77777777" w:rsidR="002C4F41" w:rsidRDefault="002C4F41" w:rsidP="002C4F4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Dokumenty potwierdzające nabycie kwalifikacji, kompetencji: np. zaświadczenia, certyfikaty, testy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59A35A98" w14:textId="77777777" w:rsidR="002C4F41" w:rsidRDefault="002C4F41" w:rsidP="002C4F4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kwalifikacji weryfikacja spełnienia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warunków dotyczących walidacji, certyfikowania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2BE33E33" w14:textId="33C39FC0" w:rsidR="00774CE7" w:rsidRDefault="002C4F41" w:rsidP="00774CE7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 nabycia kompetencji odbywa się w oparciu o jednolite kryteria wypracowane na poziomie krajowym</w:t>
            </w:r>
            <w:r w:rsidR="008832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oparciu o 4 etapowy pomiar.</w:t>
            </w:r>
          </w:p>
        </w:tc>
      </w:tr>
      <w:tr w:rsidR="002001EA" w:rsidRPr="00FA4068" w14:paraId="007D33FC" w14:textId="77777777" w:rsidTr="00B8539D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DA94" w14:textId="7E473347" w:rsidR="002001EA" w:rsidRDefault="009C1201" w:rsidP="002001E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49B7" w14:textId="42E26848" w:rsidR="002001EA" w:rsidRPr="002F4798" w:rsidRDefault="002001EA" w:rsidP="002001EA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t xml:space="preserve">PLGCR01FST  Liczba osób, które uzyskały kwalifikacje cyfrowe po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opuszczeniu programu</w:t>
            </w:r>
            <w:r>
              <w:rPr>
                <w:rFonts w:ascii="Arial" w:hAnsi="Arial" w:cs="Arial"/>
                <w:sz w:val="24"/>
                <w:szCs w:val="24"/>
              </w:rPr>
              <w:t xml:space="preserve"> (osoby)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C554" w14:textId="2A8D34B3" w:rsidR="002001EA" w:rsidRPr="002F4798" w:rsidRDefault="002001EA" w:rsidP="002001EA">
            <w:pPr>
              <w:rPr>
                <w:rFonts w:ascii="Arial" w:hAnsi="Arial" w:cs="Arial"/>
                <w:sz w:val="24"/>
                <w:szCs w:val="24"/>
              </w:rPr>
            </w:pP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 xml:space="preserve">Wskaźnik mierzy liczbę osób dorosłych, które w wyniku wsparcia FST uzyskały kwalifikacje lub nabyły kompetencje w obszarze </w:t>
            </w:r>
            <w:r w:rsidRPr="002F4798">
              <w:rPr>
                <w:rFonts w:ascii="Arial" w:hAnsi="Arial" w:cs="Arial"/>
                <w:sz w:val="24"/>
                <w:szCs w:val="24"/>
              </w:rPr>
              <w:lastRenderedPageBreak/>
              <w:t>cyfrowym. Definicja i sposób pomiaru jak we wskaźniku: Liczba osób, które uzyskały kwalifikacje po opuszczeniu programu (EECR03) – z zastrzeżeniem, że we wskaźniku należy uwzględniać wyłącznie kwalifi</w:t>
            </w:r>
            <w:r w:rsidR="00B8539D">
              <w:rPr>
                <w:rFonts w:ascii="Arial" w:hAnsi="Arial" w:cs="Arial"/>
                <w:sz w:val="24"/>
                <w:szCs w:val="24"/>
              </w:rPr>
              <w:t xml:space="preserve">kacje lub kompetencje cyfrowe.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E4CF" w14:textId="0405AAF6" w:rsidR="002001EA" w:rsidRDefault="002001EA" w:rsidP="005A7A6B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Pomiar do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4 tygodni od zakończen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ia udziału przez uczestnika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projekcie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>
              <w:t xml:space="preserve">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wskaźnika 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dokonywany jest </w:t>
            </w:r>
            <w:r w:rsidR="005A7A6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AC7A4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B47D" w14:textId="77777777" w:rsidR="002001EA" w:rsidRDefault="002001EA" w:rsidP="002001E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Dokumenty potwierdzające nabycie kwalifikacji, kompetencji: np. zaświadczenia, certyfikaty, testy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testy post.</w:t>
            </w:r>
          </w:p>
          <w:p w14:paraId="2E4FC4BA" w14:textId="77777777" w:rsidR="002001EA" w:rsidRDefault="002001EA" w:rsidP="002001E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 przypadku kwalifikacji weryfikacja spełnienia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warunków dotyczących walidacji, certyfikowania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  <w:p w14:paraId="4ADFA301" w14:textId="0CA70B57" w:rsidR="00774CE7" w:rsidRDefault="002001EA" w:rsidP="00CC76F0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przypadku kompetencji f</w:t>
            </w:r>
            <w:r w:rsidRPr="003D73D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 nabycia kompetencji odbywa się w oparciu o jednolite kryteria wypracowane na poziomie krajowym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oparciu o 4 etapowy pomiar.</w:t>
            </w:r>
          </w:p>
        </w:tc>
      </w:tr>
    </w:tbl>
    <w:p w14:paraId="72E84331" w14:textId="67295184" w:rsidR="007C6048" w:rsidRPr="00C152A3" w:rsidRDefault="007C6048" w:rsidP="00C152A3">
      <w:pPr>
        <w:spacing w:after="600"/>
        <w:rPr>
          <w:rFonts w:ascii="Arial" w:hAnsi="Arial" w:cs="Arial"/>
          <w:b/>
          <w:sz w:val="24"/>
          <w:szCs w:val="24"/>
        </w:rPr>
      </w:pPr>
    </w:p>
    <w:p w14:paraId="038D5A6F" w14:textId="485F2D92" w:rsidR="00AA5936" w:rsidRPr="004820F9" w:rsidRDefault="004046AB" w:rsidP="0029238A">
      <w:pPr>
        <w:pStyle w:val="Akapitzlist"/>
        <w:numPr>
          <w:ilvl w:val="0"/>
          <w:numId w:val="1"/>
        </w:numPr>
        <w:ind w:left="426" w:right="325" w:hanging="710"/>
        <w:rPr>
          <w:rFonts w:ascii="Arial" w:hAnsi="Arial" w:cs="Arial"/>
          <w:b/>
          <w:sz w:val="24"/>
          <w:szCs w:val="24"/>
        </w:rPr>
      </w:pPr>
      <w:r w:rsidRPr="004820F9">
        <w:rPr>
          <w:rFonts w:ascii="Arial" w:hAnsi="Arial" w:cs="Arial"/>
          <w:b/>
          <w:sz w:val="24"/>
          <w:szCs w:val="24"/>
        </w:rPr>
        <w:t>W ramach przedmiotowego naboru obowiązują następujące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820F9" w:rsidRPr="00F47A8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specyficzne</w:t>
      </w:r>
      <w:r w:rsidR="008F577E" w:rsidRPr="00F47A8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="00AA5936" w:rsidRPr="00F47A8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wskaźniki własne</w:t>
      </w:r>
      <w:r w:rsidR="008F577E" w:rsidRPr="004820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95A4F" w:rsidRPr="004820F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</w:t>
      </w:r>
      <w:r w:rsidR="009F0132" w:rsidRPr="004820F9">
        <w:rPr>
          <w:rFonts w:ascii="Arial" w:eastAsia="Times New Roman" w:hAnsi="Arial" w:cs="Arial"/>
          <w:b/>
          <w:sz w:val="24"/>
          <w:szCs w:val="24"/>
          <w:lang w:eastAsia="pl-PL"/>
        </w:rPr>
        <w:t>projektu (jeśli dotyczy)</w:t>
      </w:r>
      <w:r w:rsidR="00AA5936" w:rsidRPr="004820F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B924C70" w14:textId="09E0DD17" w:rsidR="00AA5936" w:rsidRDefault="00AA5936" w:rsidP="00C66872">
      <w:pPr>
        <w:rPr>
          <w:sz w:val="26"/>
        </w:rPr>
      </w:pPr>
    </w:p>
    <w:tbl>
      <w:tblPr>
        <w:tblW w:w="13826" w:type="dxa"/>
        <w:tblInd w:w="-28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2485"/>
        <w:gridCol w:w="3969"/>
        <w:gridCol w:w="2976"/>
        <w:gridCol w:w="3828"/>
      </w:tblGrid>
      <w:tr w:rsidR="00C152A3" w:rsidRPr="00FA4068" w14:paraId="4F40D142" w14:textId="77777777" w:rsidTr="00C152A3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E0AF" w14:textId="77777777" w:rsidR="00C152A3" w:rsidRPr="00320FFE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8F97" w14:textId="40BD1ADD" w:rsidR="00C152A3" w:rsidRPr="00320FFE" w:rsidRDefault="00C152A3" w:rsidP="0052192A">
            <w:pPr>
              <w:tabs>
                <w:tab w:val="left" w:pos="3878"/>
              </w:tabs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320FFE">
              <w:rPr>
                <w:rFonts w:ascii="Arial" w:hAnsi="Arial" w:cs="Arial"/>
                <w:b/>
                <w:sz w:val="24"/>
                <w:szCs w:val="24"/>
              </w:rPr>
              <w:t>Nazwa wskaźnika/</w:t>
            </w:r>
            <w:r w:rsidRPr="00320FFE">
              <w:rPr>
                <w:rFonts w:ascii="Arial" w:hAnsi="Arial" w:cs="Arial"/>
                <w:b/>
                <w:sz w:val="24"/>
                <w:szCs w:val="24"/>
              </w:rPr>
              <w:br/>
              <w:t>jednostka miary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4AA1" w14:textId="77777777" w:rsidR="00C152A3" w:rsidRPr="00320FFE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3DB" w14:textId="77777777" w:rsidR="00C152A3" w:rsidRPr="00320FFE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 wskaźnika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82CE" w14:textId="77777777" w:rsidR="00C152A3" w:rsidRPr="00320FFE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20F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Sposób i źródła  pomiaru wskaźnika</w:t>
            </w:r>
          </w:p>
        </w:tc>
      </w:tr>
      <w:tr w:rsidR="00C152A3" w:rsidRPr="005A1F53" w14:paraId="02E3A09C" w14:textId="77777777" w:rsidTr="00C152A3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79A" w14:textId="5496E811" w:rsidR="00C152A3" w:rsidRPr="005A1F5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66B8" w14:textId="267F056F" w:rsidR="00C152A3" w:rsidRPr="005A1F5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87DCD">
              <w:rPr>
                <w:rFonts w:ascii="Arial" w:hAnsi="Arial" w:cs="Arial"/>
                <w:sz w:val="24"/>
                <w:szCs w:val="24"/>
              </w:rPr>
              <w:t xml:space="preserve">Liczba projektów, w których wnioskodawca posiada siedzibę, filię lub oddział na terenie obszaru transformacji określonego w Terytorialnym Planie Sprawiedliwej Transformacji </w:t>
            </w:r>
            <w:r w:rsidRPr="00292F1C">
              <w:rPr>
                <w:rFonts w:ascii="Arial" w:hAnsi="Arial" w:cs="Arial"/>
                <w:sz w:val="24"/>
                <w:szCs w:val="24"/>
              </w:rPr>
              <w:t>Województwa Łódzkiego</w:t>
            </w:r>
            <w:r>
              <w:rPr>
                <w:rFonts w:ascii="Arial" w:hAnsi="Arial" w:cs="Arial"/>
                <w:sz w:val="24"/>
                <w:szCs w:val="24"/>
              </w:rPr>
              <w:t xml:space="preserve"> (sztuki)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975A" w14:textId="55CE175D" w:rsidR="00C152A3" w:rsidRPr="00787DCD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87D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Wskaźnik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związany z kryterium </w:t>
            </w:r>
            <w:r w:rsidRPr="00787D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premiującym, mierzący liczbę projektów, w których wnioskodawca posiada siedzibę, filię lub oddział na terenie obszaru transformacji.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453E" w14:textId="146DFD00" w:rsidR="00C152A3" w:rsidRPr="005A1F5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Pomiar w momencie rozpoczęcia realizacji projektu.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5FB0" w14:textId="33F634E2" w:rsidR="00C152A3" w:rsidRPr="005A1F5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Dokument potwierdzający posiadanie przez wnioskodawcę siedziby, filii lub oddziału na terenie obszaru transformacji wskazanym w </w:t>
            </w:r>
            <w:r w:rsidRPr="00787DCD">
              <w:rPr>
                <w:rFonts w:ascii="Arial" w:hAnsi="Arial" w:cs="Arial"/>
                <w:sz w:val="24"/>
                <w:szCs w:val="24"/>
              </w:rPr>
              <w:t>Terytorialnym Planie Sprawiedliwej Transformacji</w:t>
            </w:r>
            <w:r>
              <w:rPr>
                <w:rFonts w:ascii="Arial" w:hAnsi="Arial" w:cs="Arial"/>
                <w:sz w:val="24"/>
                <w:szCs w:val="24"/>
              </w:rPr>
              <w:t xml:space="preserve"> Województwa Łódzkiego (np. Rejestr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KRS, rejestr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TERYT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</w:tc>
      </w:tr>
      <w:tr w:rsidR="00C152A3" w:rsidRPr="005A1F53" w14:paraId="6170D2EB" w14:textId="77777777" w:rsidTr="00C152A3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3639" w14:textId="40585E0F" w:rsidR="00C152A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B871" w14:textId="0DC2F6C8" w:rsidR="00C152A3" w:rsidRDefault="00C152A3" w:rsidP="0052192A">
            <w:pPr>
              <w:tabs>
                <w:tab w:val="left" w:pos="3878"/>
              </w:tabs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FF21BA">
              <w:rPr>
                <w:rFonts w:ascii="Arial" w:hAnsi="Arial" w:cs="Arial"/>
                <w:sz w:val="24"/>
                <w:szCs w:val="24"/>
              </w:rPr>
              <w:t xml:space="preserve">Liczba podmiotów realizujących zadania centrum kształcenia </w:t>
            </w:r>
            <w:r w:rsidRPr="00FF21BA">
              <w:rPr>
                <w:rFonts w:ascii="Arial" w:hAnsi="Arial" w:cs="Arial"/>
                <w:sz w:val="24"/>
                <w:szCs w:val="24"/>
              </w:rPr>
              <w:lastRenderedPageBreak/>
              <w:t>zawodowego i ustawicznego objętych wsparciem w programie</w:t>
            </w:r>
            <w:r>
              <w:rPr>
                <w:rFonts w:ascii="Arial" w:hAnsi="Arial" w:cs="Arial"/>
                <w:sz w:val="24"/>
                <w:szCs w:val="24"/>
              </w:rPr>
              <w:t xml:space="preserve"> (sztuki)</w:t>
            </w:r>
          </w:p>
          <w:p w14:paraId="44E3F895" w14:textId="698101CD" w:rsidR="00C152A3" w:rsidRPr="00FF21BA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9B8C" w14:textId="1B035FF2" w:rsidR="00C152A3" w:rsidRDefault="00C152A3" w:rsidP="0052192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Wskaźnik, związany z realizacją typu projektu nr 6 (Tworzenie lub rozwój centrów kształcenia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zawodowego i ustawicznego).</w:t>
            </w:r>
          </w:p>
          <w:p w14:paraId="18C81567" w14:textId="77777777" w:rsidR="00C152A3" w:rsidRPr="00C11A5A" w:rsidRDefault="00C152A3" w:rsidP="00C11A5A">
            <w:pPr>
              <w:rPr>
                <w:rFonts w:ascii="Arial" w:hAnsi="Arial" w:cs="Arial"/>
                <w:sz w:val="24"/>
                <w:szCs w:val="24"/>
              </w:rPr>
            </w:pPr>
            <w:r w:rsidRPr="00C11A5A">
              <w:rPr>
                <w:rFonts w:ascii="Arial" w:hAnsi="Arial" w:cs="Arial"/>
                <w:sz w:val="24"/>
                <w:szCs w:val="24"/>
              </w:rPr>
              <w:t>Wskaźnik mierzy liczbę Centrów Kształcenia Zawodowego i Ustawicznego (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 xml:space="preserve">) oraz innych zespołów realizujących zadania zbieżne z zadaniami 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 xml:space="preserve"> objętych wsparciem w programie. Zakres wsparcia obejmuje:</w:t>
            </w:r>
          </w:p>
          <w:p w14:paraId="4EE9C76A" w14:textId="77777777" w:rsidR="00C152A3" w:rsidRPr="00C11A5A" w:rsidRDefault="00C152A3" w:rsidP="00C11A5A">
            <w:pPr>
              <w:rPr>
                <w:rFonts w:ascii="Arial" w:hAnsi="Arial" w:cs="Arial"/>
                <w:sz w:val="24"/>
                <w:szCs w:val="24"/>
              </w:rPr>
            </w:pPr>
            <w:r w:rsidRPr="00C11A5A">
              <w:rPr>
                <w:rFonts w:ascii="Arial" w:hAnsi="Arial" w:cs="Arial"/>
                <w:sz w:val="24"/>
                <w:szCs w:val="24"/>
              </w:rPr>
              <w:t xml:space="preserve">1) przygotowanie szkół i placówek systemu oświaty prowadzących kształcenie zawodowe do pełnienia funkcji 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 xml:space="preserve"> lub innego zespołu realizującego zadania zbieżne z zadaniami 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 xml:space="preserve"> dla określonej branży/ zawodu; </w:t>
            </w:r>
          </w:p>
          <w:p w14:paraId="78C437BA" w14:textId="799413C8" w:rsidR="00C152A3" w:rsidRPr="005A1F53" w:rsidRDefault="00C152A3" w:rsidP="00C11A5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C11A5A">
              <w:rPr>
                <w:rFonts w:ascii="Arial" w:hAnsi="Arial" w:cs="Arial"/>
                <w:sz w:val="24"/>
                <w:szCs w:val="24"/>
              </w:rPr>
              <w:t xml:space="preserve">2) wsparcie realizacji zadań dla określonych branż/ zawodów przez 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 xml:space="preserve"> lub inne zespoły realizujące zadania zbieżne z zadaniami </w:t>
            </w:r>
            <w:proofErr w:type="spellStart"/>
            <w:r w:rsidRPr="00C11A5A">
              <w:rPr>
                <w:rFonts w:ascii="Arial" w:hAnsi="Arial" w:cs="Arial"/>
                <w:sz w:val="24"/>
                <w:szCs w:val="24"/>
              </w:rPr>
              <w:t>CKZiU</w:t>
            </w:r>
            <w:proofErr w:type="spellEnd"/>
            <w:r w:rsidRPr="00C11A5A">
              <w:rPr>
                <w:rFonts w:ascii="Arial" w:hAnsi="Arial" w:cs="Arial"/>
                <w:sz w:val="24"/>
                <w:szCs w:val="24"/>
              </w:rPr>
              <w:t>. Realizacja zadań zbieżnych z zadaniami centrum kształcenia zawodowego i ustawicznego oznacza realizację zadań analogicznych do wymienionych w przepisach ustawy z 14 grudnia 2016 r. Prawo oświatowe.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E557" w14:textId="4BF9E0B4" w:rsidR="00C152A3" w:rsidRPr="005A1F53" w:rsidRDefault="00C152A3" w:rsidP="00A044C1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Pomiar w momencie rozpoczęcia udziału w projekcie, rozumianym co 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 zasady jako przystąpienie do pierwszej formy wsparcia w ramach projektu. Pomiar wskaźnika dokonywany jest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bieżąco</w:t>
            </w:r>
            <w:r w:rsidRPr="001F660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trakcie realizacji projektu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D6F5" w14:textId="0274FD8E" w:rsidR="00C152A3" w:rsidRDefault="00C152A3" w:rsidP="00C11A5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D4A5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Dokument potwierdzający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2541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realiz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ację</w:t>
            </w:r>
            <w:r w:rsidRPr="002541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zadania centrum kształcenia zawodowego i </w:t>
            </w:r>
            <w:r w:rsidRPr="0025418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ustawicznego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np. statut placówki lub dokument potwierdzający utworzenie nowego kierunku kształcenia a także m.in. faktura VAT</w:t>
            </w:r>
            <w:r w:rsidRPr="007503A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rachunek wraz z protokołem odbioru i wpisem do ewidencji środków trwałych (jeśli dotyczy). </w:t>
            </w:r>
          </w:p>
          <w:p w14:paraId="6C013C72" w14:textId="2C67A663" w:rsidR="00C152A3" w:rsidRDefault="00C152A3" w:rsidP="00501AE4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Źródłem weryfikacji wskaźnika są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ane nt. podmio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tów, na rzecz których udzielone zostało wsparcie w ramach FST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wraz z informacjami dotyczącymi wsparcia tj.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informacje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podstawowe (m.in. nazwa i NIP),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dane teleadresowe oraz szczegóły wspar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cia (m.in. liczba osób objętych </w:t>
            </w:r>
            <w:r w:rsidRPr="00501AE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wsparciem w ramach podmiotu, czy wsparciem zostali objęci pracownicy)</w:t>
            </w:r>
          </w:p>
          <w:p w14:paraId="435CFD5E" w14:textId="417C2DE5" w:rsidR="00C152A3" w:rsidRPr="005A1F53" w:rsidRDefault="00C152A3" w:rsidP="00C11A5A">
            <w:pPr>
              <w:tabs>
                <w:tab w:val="left" w:pos="3878"/>
              </w:tabs>
              <w:spacing w:before="10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Zakres</w:t>
            </w:r>
            <w:r w:rsidRPr="000D7B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danych uzyskiwanych od podmiotów obejmowanych wsparciem, w tym w przedmiotowym naborze dla FST - wskazano w załączniku 1 do Wytycznych dotyczących monitorowania postępu rzeczowego realizacji programów na lata 2021-2027.</w:t>
            </w:r>
          </w:p>
        </w:tc>
      </w:tr>
    </w:tbl>
    <w:p w14:paraId="69FAB43D" w14:textId="4E75178C" w:rsidR="00501688" w:rsidRPr="00C66872" w:rsidRDefault="00357DE8" w:rsidP="00C66872">
      <w:pPr>
        <w:rPr>
          <w:sz w:val="26"/>
        </w:rPr>
      </w:pPr>
      <w:r>
        <w:rPr>
          <w:sz w:val="26"/>
        </w:rPr>
        <w:lastRenderedPageBreak/>
        <w:t xml:space="preserve"> </w:t>
      </w:r>
      <w:bookmarkStart w:id="0" w:name="_GoBack"/>
      <w:bookmarkEnd w:id="0"/>
    </w:p>
    <w:sectPr w:rsidR="00501688" w:rsidRPr="00C66872" w:rsidSect="007F7F06">
      <w:footerReference w:type="default" r:id="rId11"/>
      <w:headerReference w:type="first" r:id="rId12"/>
      <w:pgSz w:w="16840" w:h="11910" w:orient="landscape"/>
      <w:pgMar w:top="1100" w:right="1040" w:bottom="1120" w:left="1300" w:header="0" w:footer="9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58B9" w14:textId="77777777" w:rsidR="00EC0D29" w:rsidRDefault="00EC0D29">
      <w:r>
        <w:separator/>
      </w:r>
    </w:p>
  </w:endnote>
  <w:endnote w:type="continuationSeparator" w:id="0">
    <w:p w14:paraId="4E4BE404" w14:textId="77777777" w:rsidR="00EC0D29" w:rsidRDefault="00EC0D29">
      <w:r>
        <w:continuationSeparator/>
      </w:r>
    </w:p>
  </w:endnote>
  <w:endnote w:type="continuationNotice" w:id="1">
    <w:p w14:paraId="09C067E4" w14:textId="77777777" w:rsidR="00EC0D29" w:rsidRDefault="00EC0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B3902" w14:textId="23DBB034" w:rsidR="00EC0D29" w:rsidRDefault="00EC0D29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B5B678" wp14:editId="3E74D9FE">
              <wp:simplePos x="0" y="0"/>
              <wp:positionH relativeFrom="page">
                <wp:posOffset>9542780</wp:posOffset>
              </wp:positionH>
              <wp:positionV relativeFrom="page">
                <wp:posOffset>6785610</wp:posOffset>
              </wp:positionV>
              <wp:extent cx="2895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5E797" w14:textId="626CF432" w:rsidR="00EC0D29" w:rsidRDefault="00EC0D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2971">
                            <w:rPr>
                              <w:rFonts w:ascii="Calibri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5B6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1.4pt;margin-top:534.3pt;width:22.8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eGqw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0GSRjHcVHDlx9HiMjLcXJLNjwep9DsqemSM&#10;HEtovAUn+zulJ9fZxcTiomRdZ5vf8WcHgDmdQGh4au4MCdvLH6mXrpN1EjphEK+d0CsK56ZchU5c&#10;+ououCxWq8L/aeL6YdayuqbchJl15Yd/1rejwidFnJSlRMdqA2coKbndrDqJ9gR0XdrvWJAzN/c5&#10;DVsvyOVFSn4QerdB6pRxsnDCMoycdOEljuent2nshWlYlM9TumOc/ntKaMxxGgXRpKXf5ubZ73Vu&#10;JOuZhsnRsT7HycmJZEaBa17b1mrCusk+K4Wh/1QKaPfcaKtXI9FJrPqwOQCKEfFG1I+gXClAWSBC&#10;GHdgtEJ+x2iE0ZFj9W1HJMWoe89B/WbOzIacjc1sEF7B0xxrjCZzpad5tBsk27aAPP1fXNzAH9Iw&#10;q94nFkDdbGAc2CSOo8vMm/O99XoasMtfAAAA//8DAFBLAwQUAAYACAAAACEAPkzpn+IAAAAPAQAA&#10;DwAAAGRycy9kb3ducmV2LnhtbEyPwU7DMBBE70j8g7WVuFG7VRrSEKeqEJyQEGk4cHQSN7Ear0Ps&#10;tuHv2ZzobWd3NPsm2022Zxc9euNQwmopgGmsXWOwlfBVvj0mwHxQ2KjeoZbwqz3s8vu7TKWNu2Kh&#10;L4fQMgpBnyoJXQhDyrmvO22VX7pBI92ObrQqkBxb3ozqSuG252shYm6VQfrQqUG/dLo+Hc5Wwv4b&#10;i1fz81F9FsfClOVW4Ht8kvJhMe2fgQU9hX8zzPiEDjkxVe6MjWc96Y1YE3ugScRJDGz2bKIkAlbN&#10;u230BDzP+G2P/A8AAP//AwBQSwECLQAUAAYACAAAACEAtoM4kv4AAADhAQAAEwAAAAAAAAAAAAAA&#10;AAAAAAAAW0NvbnRlbnRfVHlwZXNdLnhtbFBLAQItABQABgAIAAAAIQA4/SH/1gAAAJQBAAALAAAA&#10;AAAAAAAAAAAAAC8BAABfcmVscy8ucmVsc1BLAQItABQABgAIAAAAIQAXJGeGqwIAAKgFAAAOAAAA&#10;AAAAAAAAAAAAAC4CAABkcnMvZTJvRG9jLnhtbFBLAQItABQABgAIAAAAIQA+TOmf4gAAAA8BAAAP&#10;AAAAAAAAAAAAAAAAAAUFAABkcnMvZG93bnJldi54bWxQSwUGAAAAAAQABADzAAAAFAYAAAAA&#10;" filled="f" stroked="f">
              <v:textbox inset="0,0,0,0">
                <w:txbxContent>
                  <w:p w14:paraId="7725E797" w14:textId="626CF432" w:rsidR="00EC0D29" w:rsidRDefault="00EC0D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2971">
                      <w:rPr>
                        <w:rFonts w:ascii="Calibri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53F4" w14:textId="77777777" w:rsidR="00EC0D29" w:rsidRDefault="00EC0D29">
      <w:r>
        <w:separator/>
      </w:r>
    </w:p>
  </w:footnote>
  <w:footnote w:type="continuationSeparator" w:id="0">
    <w:p w14:paraId="49130F7F" w14:textId="77777777" w:rsidR="00EC0D29" w:rsidRDefault="00EC0D29">
      <w:r>
        <w:continuationSeparator/>
      </w:r>
    </w:p>
  </w:footnote>
  <w:footnote w:type="continuationNotice" w:id="1">
    <w:p w14:paraId="563C3536" w14:textId="77777777" w:rsidR="00EC0D29" w:rsidRDefault="00EC0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7FEA" w14:textId="79FAA1CB" w:rsidR="00EC0D29" w:rsidRDefault="00EC0D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F1DE128" wp14:editId="58539179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8915400" cy="946877"/>
          <wp:effectExtent l="0" t="0" r="0" b="5715"/>
          <wp:wrapTight wrapText="bothSides">
            <wp:wrapPolygon edited="0">
              <wp:start x="0" y="0"/>
              <wp:lineTo x="0" y="21296"/>
              <wp:lineTo x="21554" y="21296"/>
              <wp:lineTo x="21554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0" cy="94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7928"/>
    <w:multiLevelType w:val="hybridMultilevel"/>
    <w:tmpl w:val="733C5130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3DAB120F"/>
    <w:multiLevelType w:val="hybridMultilevel"/>
    <w:tmpl w:val="84F4F982"/>
    <w:lvl w:ilvl="0" w:tplc="219CDC0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2785D"/>
    <w:multiLevelType w:val="multilevel"/>
    <w:tmpl w:val="CE28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2B3461"/>
    <w:multiLevelType w:val="hybridMultilevel"/>
    <w:tmpl w:val="1D44FF2A"/>
    <w:lvl w:ilvl="0" w:tplc="219CDC0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69"/>
    <w:rsid w:val="000312E2"/>
    <w:rsid w:val="000348CE"/>
    <w:rsid w:val="00046EF1"/>
    <w:rsid w:val="000702F3"/>
    <w:rsid w:val="000747A0"/>
    <w:rsid w:val="00080972"/>
    <w:rsid w:val="0008407D"/>
    <w:rsid w:val="00094FF7"/>
    <w:rsid w:val="00095A4F"/>
    <w:rsid w:val="000A3FB6"/>
    <w:rsid w:val="000A55FB"/>
    <w:rsid w:val="000B237B"/>
    <w:rsid w:val="000B24CD"/>
    <w:rsid w:val="000C0874"/>
    <w:rsid w:val="000C14D3"/>
    <w:rsid w:val="000C49A1"/>
    <w:rsid w:val="000D4E58"/>
    <w:rsid w:val="000D7BA3"/>
    <w:rsid w:val="000E1226"/>
    <w:rsid w:val="000E7330"/>
    <w:rsid w:val="00114B02"/>
    <w:rsid w:val="00115E2C"/>
    <w:rsid w:val="001304AB"/>
    <w:rsid w:val="0013571B"/>
    <w:rsid w:val="00140187"/>
    <w:rsid w:val="00142EBD"/>
    <w:rsid w:val="00150F41"/>
    <w:rsid w:val="00153FE5"/>
    <w:rsid w:val="00154BC1"/>
    <w:rsid w:val="001561F2"/>
    <w:rsid w:val="00165CA1"/>
    <w:rsid w:val="00170BEE"/>
    <w:rsid w:val="001711B0"/>
    <w:rsid w:val="00174D52"/>
    <w:rsid w:val="00181FA0"/>
    <w:rsid w:val="00190E33"/>
    <w:rsid w:val="00193B75"/>
    <w:rsid w:val="001963AF"/>
    <w:rsid w:val="001B539E"/>
    <w:rsid w:val="001C16C1"/>
    <w:rsid w:val="001D4061"/>
    <w:rsid w:val="001F1BDD"/>
    <w:rsid w:val="001F46DB"/>
    <w:rsid w:val="001F6256"/>
    <w:rsid w:val="001F7545"/>
    <w:rsid w:val="002001EA"/>
    <w:rsid w:val="00200479"/>
    <w:rsid w:val="002046F9"/>
    <w:rsid w:val="002055DA"/>
    <w:rsid w:val="00215D7A"/>
    <w:rsid w:val="002267DF"/>
    <w:rsid w:val="00227251"/>
    <w:rsid w:val="002326F1"/>
    <w:rsid w:val="00243643"/>
    <w:rsid w:val="00253C4A"/>
    <w:rsid w:val="0025418B"/>
    <w:rsid w:val="0025608D"/>
    <w:rsid w:val="00263C1B"/>
    <w:rsid w:val="00274A10"/>
    <w:rsid w:val="002753B5"/>
    <w:rsid w:val="00275E63"/>
    <w:rsid w:val="00277A62"/>
    <w:rsid w:val="00290F5F"/>
    <w:rsid w:val="0029238A"/>
    <w:rsid w:val="00292F1C"/>
    <w:rsid w:val="002C434B"/>
    <w:rsid w:val="002C4F41"/>
    <w:rsid w:val="00302C26"/>
    <w:rsid w:val="00304716"/>
    <w:rsid w:val="00305546"/>
    <w:rsid w:val="003152E4"/>
    <w:rsid w:val="0031575E"/>
    <w:rsid w:val="00320FFE"/>
    <w:rsid w:val="00321B55"/>
    <w:rsid w:val="00337B7A"/>
    <w:rsid w:val="00337CC5"/>
    <w:rsid w:val="00347B98"/>
    <w:rsid w:val="003511A6"/>
    <w:rsid w:val="00352687"/>
    <w:rsid w:val="00353A29"/>
    <w:rsid w:val="00357DE8"/>
    <w:rsid w:val="00363F9A"/>
    <w:rsid w:val="003722A0"/>
    <w:rsid w:val="00382296"/>
    <w:rsid w:val="003847E3"/>
    <w:rsid w:val="00385631"/>
    <w:rsid w:val="0038663C"/>
    <w:rsid w:val="00394D0A"/>
    <w:rsid w:val="003A4B4D"/>
    <w:rsid w:val="003B1636"/>
    <w:rsid w:val="003C1521"/>
    <w:rsid w:val="003C1F0E"/>
    <w:rsid w:val="003E1D19"/>
    <w:rsid w:val="003F4E79"/>
    <w:rsid w:val="00403CFE"/>
    <w:rsid w:val="004046AB"/>
    <w:rsid w:val="00407EF5"/>
    <w:rsid w:val="0041277D"/>
    <w:rsid w:val="0042169D"/>
    <w:rsid w:val="004244F0"/>
    <w:rsid w:val="00426275"/>
    <w:rsid w:val="00427942"/>
    <w:rsid w:val="0043015E"/>
    <w:rsid w:val="00435B32"/>
    <w:rsid w:val="00441787"/>
    <w:rsid w:val="00442387"/>
    <w:rsid w:val="00446C95"/>
    <w:rsid w:val="00450604"/>
    <w:rsid w:val="00452926"/>
    <w:rsid w:val="00454DE2"/>
    <w:rsid w:val="004738DB"/>
    <w:rsid w:val="00475CC0"/>
    <w:rsid w:val="00480952"/>
    <w:rsid w:val="004820F9"/>
    <w:rsid w:val="00482FCF"/>
    <w:rsid w:val="0049140E"/>
    <w:rsid w:val="004B5C62"/>
    <w:rsid w:val="004B7764"/>
    <w:rsid w:val="004C1A54"/>
    <w:rsid w:val="004C51A4"/>
    <w:rsid w:val="004D6A52"/>
    <w:rsid w:val="004E2754"/>
    <w:rsid w:val="004F2DA0"/>
    <w:rsid w:val="00501688"/>
    <w:rsid w:val="00501AE4"/>
    <w:rsid w:val="00503173"/>
    <w:rsid w:val="00505124"/>
    <w:rsid w:val="00505D53"/>
    <w:rsid w:val="00505E07"/>
    <w:rsid w:val="005074A2"/>
    <w:rsid w:val="0051576B"/>
    <w:rsid w:val="0052192A"/>
    <w:rsid w:val="0052629B"/>
    <w:rsid w:val="00534662"/>
    <w:rsid w:val="00541F22"/>
    <w:rsid w:val="005464A1"/>
    <w:rsid w:val="005501D0"/>
    <w:rsid w:val="00553957"/>
    <w:rsid w:val="00564277"/>
    <w:rsid w:val="00567F68"/>
    <w:rsid w:val="0057431D"/>
    <w:rsid w:val="00575D10"/>
    <w:rsid w:val="00584BB0"/>
    <w:rsid w:val="00592115"/>
    <w:rsid w:val="00595AE4"/>
    <w:rsid w:val="00596223"/>
    <w:rsid w:val="005A7A6B"/>
    <w:rsid w:val="005C2E88"/>
    <w:rsid w:val="005D04A5"/>
    <w:rsid w:val="005D0D3A"/>
    <w:rsid w:val="005D1C65"/>
    <w:rsid w:val="005D36B7"/>
    <w:rsid w:val="005D3AD8"/>
    <w:rsid w:val="005E2F88"/>
    <w:rsid w:val="005F3C56"/>
    <w:rsid w:val="00612796"/>
    <w:rsid w:val="00612C2B"/>
    <w:rsid w:val="0061640D"/>
    <w:rsid w:val="00620245"/>
    <w:rsid w:val="00632881"/>
    <w:rsid w:val="0065032F"/>
    <w:rsid w:val="0065550B"/>
    <w:rsid w:val="00683FC8"/>
    <w:rsid w:val="00684EE5"/>
    <w:rsid w:val="00685A68"/>
    <w:rsid w:val="006B7A43"/>
    <w:rsid w:val="006C657F"/>
    <w:rsid w:val="006E06AE"/>
    <w:rsid w:val="006E1729"/>
    <w:rsid w:val="006E7532"/>
    <w:rsid w:val="00700A2B"/>
    <w:rsid w:val="00703429"/>
    <w:rsid w:val="00705082"/>
    <w:rsid w:val="007164A4"/>
    <w:rsid w:val="00716B88"/>
    <w:rsid w:val="00726471"/>
    <w:rsid w:val="00736484"/>
    <w:rsid w:val="00741026"/>
    <w:rsid w:val="00746052"/>
    <w:rsid w:val="007503A8"/>
    <w:rsid w:val="007510C8"/>
    <w:rsid w:val="007537C5"/>
    <w:rsid w:val="0075507C"/>
    <w:rsid w:val="00760414"/>
    <w:rsid w:val="00760D3F"/>
    <w:rsid w:val="00762784"/>
    <w:rsid w:val="007636E1"/>
    <w:rsid w:val="00774CE7"/>
    <w:rsid w:val="00776061"/>
    <w:rsid w:val="007775E2"/>
    <w:rsid w:val="0078327A"/>
    <w:rsid w:val="00784019"/>
    <w:rsid w:val="00786BFB"/>
    <w:rsid w:val="00787DCD"/>
    <w:rsid w:val="007934B0"/>
    <w:rsid w:val="00797FB1"/>
    <w:rsid w:val="007A0BD2"/>
    <w:rsid w:val="007C0BA6"/>
    <w:rsid w:val="007C3551"/>
    <w:rsid w:val="007C6048"/>
    <w:rsid w:val="007E6868"/>
    <w:rsid w:val="007E6F4D"/>
    <w:rsid w:val="007F7F06"/>
    <w:rsid w:val="008148BA"/>
    <w:rsid w:val="008154F8"/>
    <w:rsid w:val="00821848"/>
    <w:rsid w:val="00836920"/>
    <w:rsid w:val="00837ABE"/>
    <w:rsid w:val="00842F6B"/>
    <w:rsid w:val="00852A2D"/>
    <w:rsid w:val="008556A7"/>
    <w:rsid w:val="00883227"/>
    <w:rsid w:val="00885BD5"/>
    <w:rsid w:val="00887184"/>
    <w:rsid w:val="00893318"/>
    <w:rsid w:val="008B65C5"/>
    <w:rsid w:val="008C15A9"/>
    <w:rsid w:val="008C2669"/>
    <w:rsid w:val="008C26F6"/>
    <w:rsid w:val="008E3D75"/>
    <w:rsid w:val="008E56DD"/>
    <w:rsid w:val="008E69A2"/>
    <w:rsid w:val="008E788C"/>
    <w:rsid w:val="008F577E"/>
    <w:rsid w:val="00903D00"/>
    <w:rsid w:val="00931FFF"/>
    <w:rsid w:val="009331B6"/>
    <w:rsid w:val="00933EDB"/>
    <w:rsid w:val="00934151"/>
    <w:rsid w:val="00940C10"/>
    <w:rsid w:val="00944862"/>
    <w:rsid w:val="00956492"/>
    <w:rsid w:val="009704C2"/>
    <w:rsid w:val="009858DD"/>
    <w:rsid w:val="009A2F6C"/>
    <w:rsid w:val="009A3689"/>
    <w:rsid w:val="009A76C9"/>
    <w:rsid w:val="009C0F36"/>
    <w:rsid w:val="009C1201"/>
    <w:rsid w:val="009C516E"/>
    <w:rsid w:val="009C79DC"/>
    <w:rsid w:val="009D7DCC"/>
    <w:rsid w:val="009E565F"/>
    <w:rsid w:val="009F0132"/>
    <w:rsid w:val="00A044C1"/>
    <w:rsid w:val="00A1419C"/>
    <w:rsid w:val="00A224E4"/>
    <w:rsid w:val="00A32492"/>
    <w:rsid w:val="00A54B7A"/>
    <w:rsid w:val="00A777AC"/>
    <w:rsid w:val="00A77952"/>
    <w:rsid w:val="00A8201E"/>
    <w:rsid w:val="00A96635"/>
    <w:rsid w:val="00AA0EE0"/>
    <w:rsid w:val="00AA5936"/>
    <w:rsid w:val="00AA783A"/>
    <w:rsid w:val="00AB2EE4"/>
    <w:rsid w:val="00AB6A08"/>
    <w:rsid w:val="00AC56E3"/>
    <w:rsid w:val="00AD3344"/>
    <w:rsid w:val="00AD59BC"/>
    <w:rsid w:val="00AE28A3"/>
    <w:rsid w:val="00AF53A1"/>
    <w:rsid w:val="00B048DF"/>
    <w:rsid w:val="00B121FC"/>
    <w:rsid w:val="00B15DD2"/>
    <w:rsid w:val="00B15E21"/>
    <w:rsid w:val="00B16741"/>
    <w:rsid w:val="00B34925"/>
    <w:rsid w:val="00B35FD2"/>
    <w:rsid w:val="00B36441"/>
    <w:rsid w:val="00B5456D"/>
    <w:rsid w:val="00B56519"/>
    <w:rsid w:val="00B62160"/>
    <w:rsid w:val="00B67F85"/>
    <w:rsid w:val="00B83558"/>
    <w:rsid w:val="00B8539D"/>
    <w:rsid w:val="00B86D36"/>
    <w:rsid w:val="00B907E0"/>
    <w:rsid w:val="00B96AA6"/>
    <w:rsid w:val="00BD3193"/>
    <w:rsid w:val="00BD7071"/>
    <w:rsid w:val="00BF1B6D"/>
    <w:rsid w:val="00BF7043"/>
    <w:rsid w:val="00BF7A45"/>
    <w:rsid w:val="00C01E53"/>
    <w:rsid w:val="00C11A5A"/>
    <w:rsid w:val="00C1434E"/>
    <w:rsid w:val="00C15078"/>
    <w:rsid w:val="00C1514B"/>
    <w:rsid w:val="00C152A3"/>
    <w:rsid w:val="00C31BF4"/>
    <w:rsid w:val="00C31E90"/>
    <w:rsid w:val="00C3559E"/>
    <w:rsid w:val="00C4770B"/>
    <w:rsid w:val="00C53000"/>
    <w:rsid w:val="00C65658"/>
    <w:rsid w:val="00C66872"/>
    <w:rsid w:val="00C70B6B"/>
    <w:rsid w:val="00C8308A"/>
    <w:rsid w:val="00C836F9"/>
    <w:rsid w:val="00C95630"/>
    <w:rsid w:val="00C95B50"/>
    <w:rsid w:val="00CA0A84"/>
    <w:rsid w:val="00CB29A7"/>
    <w:rsid w:val="00CC6007"/>
    <w:rsid w:val="00CC76F0"/>
    <w:rsid w:val="00CD29DD"/>
    <w:rsid w:val="00CE12B5"/>
    <w:rsid w:val="00CE3D65"/>
    <w:rsid w:val="00CE4E82"/>
    <w:rsid w:val="00CE63F5"/>
    <w:rsid w:val="00CF656B"/>
    <w:rsid w:val="00D00E41"/>
    <w:rsid w:val="00D03B31"/>
    <w:rsid w:val="00D36187"/>
    <w:rsid w:val="00D81C2F"/>
    <w:rsid w:val="00D84D9D"/>
    <w:rsid w:val="00DB4092"/>
    <w:rsid w:val="00DC08FC"/>
    <w:rsid w:val="00DC642C"/>
    <w:rsid w:val="00DD1BB4"/>
    <w:rsid w:val="00DD2971"/>
    <w:rsid w:val="00DD4A5A"/>
    <w:rsid w:val="00DE2B5C"/>
    <w:rsid w:val="00DF424F"/>
    <w:rsid w:val="00DF5F6A"/>
    <w:rsid w:val="00E276F0"/>
    <w:rsid w:val="00E30699"/>
    <w:rsid w:val="00E568C5"/>
    <w:rsid w:val="00E5724A"/>
    <w:rsid w:val="00E64A68"/>
    <w:rsid w:val="00E727B2"/>
    <w:rsid w:val="00E73A21"/>
    <w:rsid w:val="00E77CC8"/>
    <w:rsid w:val="00E815CC"/>
    <w:rsid w:val="00E821A6"/>
    <w:rsid w:val="00E82EBD"/>
    <w:rsid w:val="00E90472"/>
    <w:rsid w:val="00EA477D"/>
    <w:rsid w:val="00EA6FF3"/>
    <w:rsid w:val="00EC0D29"/>
    <w:rsid w:val="00ED2D0C"/>
    <w:rsid w:val="00ED6BC2"/>
    <w:rsid w:val="00EE19C0"/>
    <w:rsid w:val="00EE59B3"/>
    <w:rsid w:val="00EF12EB"/>
    <w:rsid w:val="00EF7069"/>
    <w:rsid w:val="00F02C3A"/>
    <w:rsid w:val="00F21B12"/>
    <w:rsid w:val="00F22C86"/>
    <w:rsid w:val="00F44415"/>
    <w:rsid w:val="00F46C2E"/>
    <w:rsid w:val="00F47A84"/>
    <w:rsid w:val="00F5152B"/>
    <w:rsid w:val="00F74FD8"/>
    <w:rsid w:val="00F8043B"/>
    <w:rsid w:val="00F80DFC"/>
    <w:rsid w:val="00F83D9D"/>
    <w:rsid w:val="00F8457A"/>
    <w:rsid w:val="00F90CF2"/>
    <w:rsid w:val="00F91E04"/>
    <w:rsid w:val="00F926E2"/>
    <w:rsid w:val="00FC6D6E"/>
    <w:rsid w:val="00FD24B6"/>
    <w:rsid w:val="00FD529A"/>
    <w:rsid w:val="00FE7B7F"/>
    <w:rsid w:val="00FF16AC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5CC905"/>
  <w15:docId w15:val="{7DE78A8A-E9C6-4B3A-BF77-07C407E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aliases w:val=" Znak"/>
    <w:basedOn w:val="Normalny"/>
    <w:link w:val="TekstkomentarzaZnak"/>
    <w:uiPriority w:val="99"/>
    <w:unhideWhenUsed/>
    <w:rsid w:val="00C6687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aliases w:val=" Znak Znak"/>
    <w:basedOn w:val="Domylnaczcionkaakapitu"/>
    <w:link w:val="Tekstkomentarza"/>
    <w:uiPriority w:val="99"/>
    <w:rsid w:val="00C66872"/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C66872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8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872"/>
    <w:rPr>
      <w:rFonts w:ascii="Segoe UI" w:eastAsia="Arial MT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872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872"/>
    <w:rPr>
      <w:rFonts w:ascii="Arial MT" w:eastAsia="Arial MT" w:hAnsi="Arial MT" w:cs="Arial MT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142EBD"/>
    <w:rPr>
      <w:rFonts w:ascii="Arial MT" w:eastAsia="Arial MT" w:hAnsi="Arial MT" w:cs="Arial MT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754"/>
    <w:pPr>
      <w:widowControl w:val="0"/>
      <w:autoSpaceDE w:val="0"/>
      <w:autoSpaceDN w:val="0"/>
      <w:spacing w:after="0"/>
    </w:pPr>
    <w:rPr>
      <w:rFonts w:ascii="Arial MT" w:eastAsia="Arial MT" w:hAnsi="Arial MT" w:cs="Arial MT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754"/>
    <w:rPr>
      <w:rFonts w:ascii="Arial MT" w:eastAsia="Arial MT" w:hAnsi="Arial MT" w:cs="Arial MT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760D3F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21848"/>
    <w:pPr>
      <w:widowControl/>
      <w:autoSpaceDE/>
      <w:autoSpaceDN/>
    </w:pPr>
    <w:rPr>
      <w:rFonts w:ascii="Arial MT" w:eastAsia="Arial MT" w:hAnsi="Arial MT" w:cs="Arial MT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1848"/>
    <w:rPr>
      <w:rFonts w:ascii="Arial" w:eastAsia="Arial" w:hAnsi="Arial" w:cs="Arial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.unesco.org/Education/Documents/UNESCO_GC_36C-19_ISCED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is.unesco.org/Education/Documents/UNESCO_GC_36C-19_ISCED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is.unesco.org/sites/default/files/documents/international-standard-classification-of-education-isced-2011-en.pdf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DCA1-E327-43E7-BEEF-C8426DDE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56</Pages>
  <Words>12391</Words>
  <Characters>74348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Gajda</dc:creator>
  <cp:lastModifiedBy>Monika Cybulska</cp:lastModifiedBy>
  <cp:revision>125</cp:revision>
  <cp:lastPrinted>2023-06-20T08:04:00Z</cp:lastPrinted>
  <dcterms:created xsi:type="dcterms:W3CDTF">2023-06-09T11:28:00Z</dcterms:created>
  <dcterms:modified xsi:type="dcterms:W3CDTF">2023-06-20T08:15:00Z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